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A507E" w14:textId="211E8568" w:rsidR="00CC52C1" w:rsidRPr="00D17545" w:rsidRDefault="00F048AC" w:rsidP="006B2BAC">
      <w:pPr>
        <w:pStyle w:val="HeadlinePM"/>
        <w:rPr>
          <w:lang w:val="fr-FR"/>
        </w:rPr>
      </w:pPr>
      <w:r w:rsidRPr="00F048AC">
        <w:rPr>
          <w:lang w:val="fr-FR"/>
        </w:rPr>
        <w:t xml:space="preserve">Pour les beaux jours </w:t>
      </w:r>
      <w:r w:rsidR="00F6086A" w:rsidRPr="00F048AC">
        <w:rPr>
          <w:lang w:val="fr-FR"/>
        </w:rPr>
        <w:t xml:space="preserve">: </w:t>
      </w:r>
      <w:r w:rsidRPr="00F048AC">
        <w:rPr>
          <w:lang w:val="fr-FR"/>
        </w:rPr>
        <w:t>du</w:t>
      </w:r>
      <w:r w:rsidR="00F6086A" w:rsidRPr="00F048AC">
        <w:rPr>
          <w:lang w:val="fr-FR"/>
        </w:rPr>
        <w:t xml:space="preserve"> Wi-Fi</w:t>
      </w:r>
      <w:r w:rsidRPr="00F048AC">
        <w:rPr>
          <w:lang w:val="fr-FR"/>
        </w:rPr>
        <w:t xml:space="preserve"> haute vites</w:t>
      </w:r>
      <w:r>
        <w:rPr>
          <w:lang w:val="fr-FR"/>
        </w:rPr>
        <w:t>se</w:t>
      </w:r>
      <w:r w:rsidR="00F6086A" w:rsidRPr="00F048AC">
        <w:rPr>
          <w:lang w:val="fr-FR"/>
        </w:rPr>
        <w:t xml:space="preserve"> </w:t>
      </w:r>
      <w:r>
        <w:rPr>
          <w:lang w:val="fr-FR"/>
        </w:rPr>
        <w:t xml:space="preserve">ou à la vitesse d’un escargot </w:t>
      </w:r>
      <w:r w:rsidR="00F6086A" w:rsidRPr="00F048AC">
        <w:rPr>
          <w:lang w:val="fr-FR"/>
        </w:rPr>
        <w:t xml:space="preserve">? </w:t>
      </w:r>
      <w:r w:rsidRPr="00D17545">
        <w:rPr>
          <w:lang w:val="fr-FR"/>
        </w:rPr>
        <w:t>Voici un conseil de devolo</w:t>
      </w:r>
      <w:r w:rsidR="00F6086A" w:rsidRPr="00D17545">
        <w:rPr>
          <w:lang w:val="fr-FR"/>
        </w:rPr>
        <w:t xml:space="preserve"> </w:t>
      </w:r>
    </w:p>
    <w:p w14:paraId="5E4EE264" w14:textId="4569ACE8" w:rsidR="008C40F3" w:rsidRPr="000E1F5F" w:rsidRDefault="006742A2" w:rsidP="00B73F9D">
      <w:pPr>
        <w:pStyle w:val="AnreiertextPM"/>
        <w:rPr>
          <w:lang w:val="fr-FR"/>
        </w:rPr>
      </w:pPr>
      <w:r w:rsidRPr="000E1F5F">
        <w:rPr>
          <w:lang w:val="fr-FR"/>
        </w:rPr>
        <w:t>A</w:t>
      </w:r>
      <w:r w:rsidR="00F048AC" w:rsidRPr="000E1F5F">
        <w:rPr>
          <w:lang w:val="fr-FR"/>
        </w:rPr>
        <w:t>ix-La-Chapelle</w:t>
      </w:r>
      <w:r w:rsidRPr="000E1F5F">
        <w:rPr>
          <w:lang w:val="fr-FR"/>
        </w:rPr>
        <w:t xml:space="preserve">, </w:t>
      </w:r>
      <w:r w:rsidR="00F048AC" w:rsidRPr="000E1F5F">
        <w:rPr>
          <w:lang w:val="fr-FR"/>
        </w:rPr>
        <w:t>Allemagne</w:t>
      </w:r>
      <w:r w:rsidRPr="000E1F5F">
        <w:rPr>
          <w:lang w:val="fr-FR"/>
        </w:rPr>
        <w:t xml:space="preserve">, </w:t>
      </w:r>
      <w:r w:rsidR="00F048AC" w:rsidRPr="000E1F5F">
        <w:rPr>
          <w:lang w:val="fr-FR"/>
        </w:rPr>
        <w:t xml:space="preserve">le </w:t>
      </w:r>
      <w:r w:rsidRPr="000E1F5F">
        <w:rPr>
          <w:lang w:val="fr-FR"/>
        </w:rPr>
        <w:t>11 Ju</w:t>
      </w:r>
      <w:r w:rsidR="00F048AC" w:rsidRPr="000E1F5F">
        <w:rPr>
          <w:lang w:val="fr-FR"/>
        </w:rPr>
        <w:t>in</w:t>
      </w:r>
      <w:r w:rsidRPr="000E1F5F">
        <w:rPr>
          <w:lang w:val="fr-FR"/>
        </w:rPr>
        <w:t xml:space="preserve"> 2020 – </w:t>
      </w:r>
      <w:r w:rsidR="000E1F5F" w:rsidRPr="000E1F5F">
        <w:rPr>
          <w:lang w:val="fr-FR"/>
        </w:rPr>
        <w:t xml:space="preserve">Cette période de l'année est celle où beaucoup d'entre nous </w:t>
      </w:r>
      <w:r w:rsidR="000E1F5F">
        <w:rPr>
          <w:lang w:val="fr-FR"/>
        </w:rPr>
        <w:t>re</w:t>
      </w:r>
      <w:r w:rsidR="000E1F5F" w:rsidRPr="000E1F5F">
        <w:rPr>
          <w:lang w:val="fr-FR"/>
        </w:rPr>
        <w:t>trouvent leur jardin, leur patio ou leur balcon. Lorsque le soleil brille</w:t>
      </w:r>
      <w:r w:rsidR="000E1F5F">
        <w:rPr>
          <w:lang w:val="fr-FR"/>
        </w:rPr>
        <w:t xml:space="preserve">, </w:t>
      </w:r>
      <w:r w:rsidR="000E1F5F" w:rsidRPr="000E1F5F">
        <w:rPr>
          <w:lang w:val="fr-FR"/>
        </w:rPr>
        <w:t xml:space="preserve">cela nous donne envie de déplacer le bureau à l'extérieur pour changer. </w:t>
      </w:r>
      <w:r w:rsidR="000E1F5F">
        <w:rPr>
          <w:lang w:val="fr-FR"/>
        </w:rPr>
        <w:t>P</w:t>
      </w:r>
      <w:r w:rsidR="000E1F5F" w:rsidRPr="000E1F5F">
        <w:rPr>
          <w:lang w:val="fr-FR"/>
        </w:rPr>
        <w:t xml:space="preserve">our vous détendre, en laissant tous vos soucis derrière vous, assis dans un transat, en écoutant vos </w:t>
      </w:r>
      <w:r w:rsidR="000E1F5F">
        <w:rPr>
          <w:lang w:val="fr-FR"/>
        </w:rPr>
        <w:t>musiques</w:t>
      </w:r>
      <w:r w:rsidR="000E1F5F" w:rsidRPr="000E1F5F">
        <w:rPr>
          <w:lang w:val="fr-FR"/>
        </w:rPr>
        <w:t xml:space="preserve"> préféré</w:t>
      </w:r>
      <w:r w:rsidR="000E1F5F">
        <w:rPr>
          <w:lang w:val="fr-FR"/>
        </w:rPr>
        <w:t>e</w:t>
      </w:r>
      <w:r w:rsidR="000E1F5F" w:rsidRPr="000E1F5F">
        <w:rPr>
          <w:lang w:val="fr-FR"/>
        </w:rPr>
        <w:t xml:space="preserve">s avec Spotify® </w:t>
      </w:r>
      <w:r w:rsidR="000E1F5F">
        <w:rPr>
          <w:lang w:val="fr-FR"/>
        </w:rPr>
        <w:t>ou</w:t>
      </w:r>
      <w:r w:rsidR="000E1F5F" w:rsidRPr="000E1F5F">
        <w:rPr>
          <w:lang w:val="fr-FR"/>
        </w:rPr>
        <w:t xml:space="preserve"> en installant un cinéma en plein air avec votre famille le soir</w:t>
      </w:r>
      <w:r w:rsidR="000E1F5F">
        <w:rPr>
          <w:lang w:val="fr-FR"/>
        </w:rPr>
        <w:t xml:space="preserve"> venu</w:t>
      </w:r>
      <w:r w:rsidR="000E1F5F" w:rsidRPr="000E1F5F">
        <w:rPr>
          <w:lang w:val="fr-FR"/>
        </w:rPr>
        <w:t xml:space="preserve">. Pour tout cela, vous avez aussi besoin d'une bonne connexion Wi-Fi. Mais comment faire pour que votre signal Wi-Fi </w:t>
      </w:r>
      <w:r w:rsidR="000E1F5F">
        <w:rPr>
          <w:lang w:val="fr-FR"/>
        </w:rPr>
        <w:t>soit optimal</w:t>
      </w:r>
      <w:r w:rsidR="000E1F5F" w:rsidRPr="000E1F5F">
        <w:rPr>
          <w:lang w:val="fr-FR"/>
        </w:rPr>
        <w:t xml:space="preserve"> </w:t>
      </w:r>
      <w:r w:rsidR="000E1F5F">
        <w:rPr>
          <w:lang w:val="fr-FR"/>
        </w:rPr>
        <w:t>à l’extérieur alors que vous êtes à l’extérieur de votre maison ?</w:t>
      </w:r>
      <w:r w:rsidR="000E1F5F" w:rsidRPr="000E1F5F">
        <w:rPr>
          <w:lang w:val="fr-FR"/>
        </w:rPr>
        <w:t xml:space="preserve"> devolo vous donne un conseil pour la Journée du jardin du 14 juin.</w:t>
      </w:r>
    </w:p>
    <w:p w14:paraId="134FF078" w14:textId="254039FB" w:rsidR="006742A2" w:rsidRPr="00F048AC" w:rsidRDefault="00F048AC" w:rsidP="001F7DA6">
      <w:pPr>
        <w:pStyle w:val="TextberAufzhlungPM"/>
        <w:rPr>
          <w:lang w:val="fr-FR"/>
        </w:rPr>
      </w:pPr>
      <w:r w:rsidRPr="00F048AC">
        <w:rPr>
          <w:lang w:val="fr-FR"/>
        </w:rPr>
        <w:t xml:space="preserve">Les sujets de ce communiqué de presse </w:t>
      </w:r>
      <w:r w:rsidR="006742A2" w:rsidRPr="00F048AC">
        <w:rPr>
          <w:lang w:val="fr-FR"/>
        </w:rPr>
        <w:t>:</w:t>
      </w:r>
    </w:p>
    <w:p w14:paraId="2724CEC9" w14:textId="14366F52" w:rsidR="00F31D9B" w:rsidRPr="00EF4AD1" w:rsidRDefault="00EF4AD1" w:rsidP="006B38F2">
      <w:pPr>
        <w:pStyle w:val="AufzhlungPM"/>
        <w:rPr>
          <w:lang w:val="fr-FR"/>
        </w:rPr>
      </w:pPr>
      <w:r>
        <w:rPr>
          <w:lang w:val="fr-FR"/>
        </w:rPr>
        <w:t>Du</w:t>
      </w:r>
      <w:r w:rsidRPr="00EF4AD1">
        <w:rPr>
          <w:lang w:val="fr-FR"/>
        </w:rPr>
        <w:t xml:space="preserve"> Wi-Fi rapide ou à la Vitesse d’un escargot </w:t>
      </w:r>
      <w:r w:rsidR="00195129" w:rsidRPr="00EF4AD1">
        <w:rPr>
          <w:lang w:val="fr-FR"/>
        </w:rPr>
        <w:t>?</w:t>
      </w:r>
    </w:p>
    <w:p w14:paraId="5B83BC51" w14:textId="5DDB5D0D" w:rsidR="00200C8C" w:rsidRPr="007E3B47" w:rsidRDefault="007E3B47" w:rsidP="006B38F2">
      <w:pPr>
        <w:pStyle w:val="AufzhlungPM"/>
        <w:rPr>
          <w:lang w:val="fr-FR"/>
        </w:rPr>
      </w:pPr>
      <w:r w:rsidRPr="007E3B47">
        <w:rPr>
          <w:lang w:val="fr-FR"/>
        </w:rPr>
        <w:t xml:space="preserve">Faites attention à </w:t>
      </w:r>
      <w:r>
        <w:rPr>
          <w:lang w:val="fr-FR"/>
        </w:rPr>
        <w:t>votre consommation de données sur votre smartphone</w:t>
      </w:r>
    </w:p>
    <w:p w14:paraId="7CC8F2C6" w14:textId="715B8BF7" w:rsidR="006B38F2" w:rsidRPr="00E0704E" w:rsidRDefault="00200C8C" w:rsidP="006B38F2">
      <w:pPr>
        <w:pStyle w:val="AufzhlungPM"/>
        <w:rPr>
          <w:lang w:val="fr-FR"/>
        </w:rPr>
      </w:pPr>
      <w:r w:rsidRPr="00E0704E">
        <w:rPr>
          <w:lang w:val="fr-FR"/>
        </w:rPr>
        <w:t xml:space="preserve">devolo Magic: </w:t>
      </w:r>
      <w:r w:rsidR="00E0704E" w:rsidRPr="00E0704E">
        <w:rPr>
          <w:lang w:val="fr-FR"/>
        </w:rPr>
        <w:t>rapide et p</w:t>
      </w:r>
      <w:r w:rsidR="00E0704E">
        <w:rPr>
          <w:lang w:val="fr-FR"/>
        </w:rPr>
        <w:t>rêt à être utilisé quand et où vous voulez</w:t>
      </w:r>
    </w:p>
    <w:p w14:paraId="44168533" w14:textId="640CCE48" w:rsidR="006B38F2" w:rsidRDefault="009E27E7" w:rsidP="006B38F2">
      <w:pPr>
        <w:pStyle w:val="AufzhlungPM"/>
      </w:pPr>
      <w:r>
        <w:t>Contrôle total avec l’application</w:t>
      </w:r>
      <w:r w:rsidR="00AE5D61">
        <w:t xml:space="preserve"> Home Networkin</w:t>
      </w:r>
      <w:r>
        <w:t>g</w:t>
      </w:r>
    </w:p>
    <w:p w14:paraId="74561907" w14:textId="473797C3" w:rsidR="00DE7DBB" w:rsidRPr="00E31EF2" w:rsidRDefault="00DE7DBB" w:rsidP="006B38F2">
      <w:pPr>
        <w:pStyle w:val="AufzhlungPM"/>
        <w:rPr>
          <w:lang w:val="fr-FR"/>
        </w:rPr>
      </w:pPr>
      <w:r w:rsidRPr="00E31EF2">
        <w:rPr>
          <w:lang w:val="fr-FR"/>
        </w:rPr>
        <w:t xml:space="preserve">devolo </w:t>
      </w:r>
      <w:r w:rsidR="00E31EF2" w:rsidRPr="00E31EF2">
        <w:rPr>
          <w:lang w:val="fr-FR"/>
        </w:rPr>
        <w:t xml:space="preserve">prend soin de votre </w:t>
      </w:r>
      <w:r w:rsidRPr="00E31EF2">
        <w:rPr>
          <w:lang w:val="fr-FR"/>
        </w:rPr>
        <w:t>Wi-Fi!</w:t>
      </w:r>
    </w:p>
    <w:p w14:paraId="562F8B4C" w14:textId="7CD8A350" w:rsidR="00DE7DBB" w:rsidRDefault="00DE7DBB" w:rsidP="006B38F2">
      <w:pPr>
        <w:pStyle w:val="AufzhlungPM"/>
      </w:pPr>
      <w:r>
        <w:t>Prices and availability</w:t>
      </w:r>
    </w:p>
    <w:p w14:paraId="1DFE25A8" w14:textId="39F75F98" w:rsidR="003372A4" w:rsidRDefault="003372A4" w:rsidP="003372A4">
      <w:pPr>
        <w:pStyle w:val="AufzhlungPM"/>
        <w:numPr>
          <w:ilvl w:val="0"/>
          <w:numId w:val="0"/>
        </w:numPr>
        <w:ind w:left="714" w:hanging="357"/>
      </w:pPr>
    </w:p>
    <w:p w14:paraId="5482B4B3" w14:textId="7833C413" w:rsidR="00F31D9B" w:rsidRPr="00EF4AD1" w:rsidRDefault="00EF4AD1" w:rsidP="00F31D9B">
      <w:pPr>
        <w:pStyle w:val="SubheadlinePM"/>
        <w:rPr>
          <w:lang w:val="fr-FR"/>
        </w:rPr>
      </w:pPr>
      <w:r w:rsidRPr="00EF4AD1">
        <w:rPr>
          <w:lang w:val="fr-FR"/>
        </w:rPr>
        <w:t xml:space="preserve">Du Wi-Fi rapide ou à la Vitesse de l’escargot </w:t>
      </w:r>
      <w:r w:rsidR="00195129" w:rsidRPr="00EF4AD1">
        <w:rPr>
          <w:lang w:val="fr-FR"/>
        </w:rPr>
        <w:t>?</w:t>
      </w:r>
    </w:p>
    <w:p w14:paraId="308772A1" w14:textId="73A9D997" w:rsidR="00200C8C" w:rsidRPr="00E71D6F" w:rsidRDefault="00E71D6F" w:rsidP="00E71D6F">
      <w:pPr>
        <w:pStyle w:val="StandardtextPM"/>
        <w:jc w:val="both"/>
        <w:rPr>
          <w:lang w:val="fr-FR"/>
        </w:rPr>
      </w:pPr>
      <w:r>
        <w:rPr>
          <w:lang w:val="fr-FR"/>
        </w:rPr>
        <w:t>Ne serait-</w:t>
      </w:r>
      <w:r w:rsidRPr="00E71D6F">
        <w:rPr>
          <w:lang w:val="fr-FR"/>
        </w:rPr>
        <w:t xml:space="preserve">il </w:t>
      </w:r>
      <w:r>
        <w:rPr>
          <w:lang w:val="fr-FR"/>
        </w:rPr>
        <w:t>pas</w:t>
      </w:r>
      <w:r w:rsidRPr="00E71D6F">
        <w:rPr>
          <w:lang w:val="fr-FR"/>
        </w:rPr>
        <w:t xml:space="preserve"> agréable de répondre aux courriels dans votre jardin ou sur votre balcon</w:t>
      </w:r>
      <w:r>
        <w:rPr>
          <w:lang w:val="fr-FR"/>
        </w:rPr>
        <w:t> ?</w:t>
      </w:r>
      <w:r w:rsidRPr="00E71D6F">
        <w:rPr>
          <w:lang w:val="fr-FR"/>
        </w:rPr>
        <w:t xml:space="preserve"> </w:t>
      </w:r>
      <w:r>
        <w:rPr>
          <w:lang w:val="fr-FR"/>
        </w:rPr>
        <w:t>D</w:t>
      </w:r>
      <w:r w:rsidRPr="00E71D6F">
        <w:rPr>
          <w:lang w:val="fr-FR"/>
        </w:rPr>
        <w:t>'écrire quelques messages Whatsapp</w:t>
      </w:r>
      <w:r>
        <w:rPr>
          <w:lang w:val="fr-FR"/>
        </w:rPr>
        <w:t> ?</w:t>
      </w:r>
      <w:r w:rsidRPr="00E71D6F">
        <w:rPr>
          <w:lang w:val="fr-FR"/>
        </w:rPr>
        <w:t xml:space="preserve"> Vous pourriez même partager la joie que vous procure votre jardin en postant quelques photos de celui-ci pour que votre famille et vos amis puissent les voir. Vous pouvez aussi vous connecter à Instagram ou jouer à un nouveau jeu en ligne. Oui, c'est évident : pour un bureau à domicile à ciel ouvert ou </w:t>
      </w:r>
      <w:r>
        <w:rPr>
          <w:lang w:val="fr-FR"/>
        </w:rPr>
        <w:t>des moments de divertissement</w:t>
      </w:r>
      <w:r w:rsidRPr="00E71D6F">
        <w:rPr>
          <w:lang w:val="fr-FR"/>
        </w:rPr>
        <w:t xml:space="preserve"> dans votre oasis de verdure, le Wi-Fi au rythme des escargots ne suffira pas - il vous faut une connexion Internet rapide. La bonne nouvelle, c'est qu'il n'y a aucune raison de s'inquiéter, tout cela grâce à devolo Magic WiFi.</w:t>
      </w:r>
    </w:p>
    <w:p w14:paraId="008AA68F" w14:textId="7DE43501" w:rsidR="00200C8C" w:rsidRPr="007E3B47" w:rsidRDefault="007E3B47" w:rsidP="00200C8C">
      <w:pPr>
        <w:pStyle w:val="SubheadlinePM"/>
        <w:rPr>
          <w:lang w:val="fr-FR"/>
        </w:rPr>
      </w:pPr>
      <w:r w:rsidRPr="007E3B47">
        <w:rPr>
          <w:lang w:val="fr-FR"/>
        </w:rPr>
        <w:t>Faites attention à votre cons</w:t>
      </w:r>
      <w:r>
        <w:rPr>
          <w:lang w:val="fr-FR"/>
        </w:rPr>
        <w:t>o</w:t>
      </w:r>
      <w:r w:rsidRPr="007E3B47">
        <w:rPr>
          <w:lang w:val="fr-FR"/>
        </w:rPr>
        <w:t>mmation de données sur votre smart</w:t>
      </w:r>
      <w:r>
        <w:rPr>
          <w:lang w:val="fr-FR"/>
        </w:rPr>
        <w:t xml:space="preserve">phone </w:t>
      </w:r>
      <w:r w:rsidR="00200C8C" w:rsidRPr="007E3B47">
        <w:rPr>
          <w:lang w:val="fr-FR"/>
        </w:rPr>
        <w:t>!</w:t>
      </w:r>
    </w:p>
    <w:p w14:paraId="3AA304C5" w14:textId="1DF7A887" w:rsidR="003372A4" w:rsidRPr="007E3B47" w:rsidRDefault="007E3B47" w:rsidP="007E3B47">
      <w:pPr>
        <w:pStyle w:val="StandardtextPM"/>
        <w:jc w:val="both"/>
        <w:rPr>
          <w:lang w:val="fr-FR"/>
        </w:rPr>
      </w:pPr>
      <w:r w:rsidRPr="007E3B47">
        <w:rPr>
          <w:lang w:val="fr-FR"/>
        </w:rPr>
        <w:t>Le problème est presque aussi vieux qu</w:t>
      </w:r>
      <w:r>
        <w:rPr>
          <w:lang w:val="fr-FR"/>
        </w:rPr>
        <w:t>’</w:t>
      </w:r>
      <w:r w:rsidRPr="007E3B47">
        <w:rPr>
          <w:lang w:val="fr-FR"/>
        </w:rPr>
        <w:t xml:space="preserve">Internet. Il manque toujours une prise réseau ou une connexion Wi-Fi stable là où vous en avez le plus besoin, y compris dans votre jardin ou sur votre balcon. De nos jours, bien sûr, presque tous les smartphones offrent un forfait de données mobiles rapide, mais pourquoi utiliser un </w:t>
      </w:r>
      <w:r w:rsidRPr="007E3B47">
        <w:rPr>
          <w:lang w:val="fr-FR"/>
        </w:rPr>
        <w:lastRenderedPageBreak/>
        <w:t>volume de données mobiles précieux alors que le Wi-Fi de votre maison n'est qu'à quelques pas ? Sans parler du fait que, dans de nombreuses régions, votre propre Wi-Fi est plus rapide que le réseau de données mobile.</w:t>
      </w:r>
    </w:p>
    <w:p w14:paraId="4DB347B4" w14:textId="439D9DC2" w:rsidR="00FF5594" w:rsidRPr="00FF5594" w:rsidRDefault="00200C8C" w:rsidP="00FF5594">
      <w:pPr>
        <w:pStyle w:val="SubheadlinePM"/>
        <w:rPr>
          <w:lang w:val="fr-FR"/>
        </w:rPr>
      </w:pPr>
      <w:r w:rsidRPr="00E0704E">
        <w:rPr>
          <w:lang w:val="fr-FR"/>
        </w:rPr>
        <w:t xml:space="preserve">devolo Magic: </w:t>
      </w:r>
      <w:r w:rsidR="00E0704E" w:rsidRPr="00E0704E">
        <w:rPr>
          <w:lang w:val="fr-FR"/>
        </w:rPr>
        <w:t>rapide et p</w:t>
      </w:r>
      <w:r w:rsidR="00E0704E">
        <w:rPr>
          <w:lang w:val="fr-FR"/>
        </w:rPr>
        <w:t>rêt à être utilisé quand et où vous voulez</w:t>
      </w:r>
    </w:p>
    <w:p w14:paraId="04E9722D" w14:textId="7DFE95AB" w:rsidR="00FF5594" w:rsidRPr="00FF5594" w:rsidRDefault="00FF5594" w:rsidP="005010C6">
      <w:pPr>
        <w:pStyle w:val="StandardtextPM"/>
        <w:jc w:val="both"/>
        <w:rPr>
          <w:lang w:val="fr-FR"/>
        </w:rPr>
      </w:pPr>
      <w:r w:rsidRPr="00FF5594">
        <w:rPr>
          <w:lang w:val="fr-FR"/>
        </w:rPr>
        <w:t>devolo propose Magic WiFi comme</w:t>
      </w:r>
      <w:r w:rsidR="005010C6">
        <w:rPr>
          <w:lang w:val="fr-FR"/>
        </w:rPr>
        <w:t xml:space="preserve"> LA</w:t>
      </w:r>
      <w:r w:rsidRPr="00FF5594">
        <w:rPr>
          <w:lang w:val="fr-FR"/>
        </w:rPr>
        <w:t xml:space="preserve"> solution Wi-Fi </w:t>
      </w:r>
      <w:r w:rsidR="005010C6">
        <w:rPr>
          <w:lang w:val="fr-FR"/>
        </w:rPr>
        <w:t>Mesh la plus</w:t>
      </w:r>
      <w:r w:rsidRPr="00FF5594">
        <w:rPr>
          <w:lang w:val="fr-FR"/>
        </w:rPr>
        <w:t xml:space="preserve"> stable pour tous les appareils </w:t>
      </w:r>
      <w:r w:rsidR="005010C6">
        <w:rPr>
          <w:lang w:val="fr-FR"/>
        </w:rPr>
        <w:t xml:space="preserve">à connecter </w:t>
      </w:r>
      <w:r w:rsidRPr="00FF5594">
        <w:rPr>
          <w:lang w:val="fr-FR"/>
        </w:rPr>
        <w:t xml:space="preserve"> en Wi-Fi dans votre jardin. Il suffit de brancher les adaptateurs intelligents à proximité immédiate du balcon ou de la porte du jardin et c'est parti ! </w:t>
      </w:r>
    </w:p>
    <w:p w14:paraId="0ACDC87F" w14:textId="77777777" w:rsidR="00FF5594" w:rsidRPr="00FF5594" w:rsidRDefault="00FF5594" w:rsidP="005010C6">
      <w:pPr>
        <w:pStyle w:val="StandardtextPM"/>
        <w:jc w:val="both"/>
        <w:rPr>
          <w:lang w:val="fr-FR"/>
        </w:rPr>
      </w:pPr>
    </w:p>
    <w:p w14:paraId="139160B1" w14:textId="0C21D1B9" w:rsidR="00FF5594" w:rsidRPr="00FF5594" w:rsidRDefault="00FF5594" w:rsidP="005010C6">
      <w:pPr>
        <w:pStyle w:val="StandardtextPM"/>
        <w:jc w:val="both"/>
        <w:rPr>
          <w:lang w:val="fr-FR"/>
        </w:rPr>
      </w:pPr>
      <w:r w:rsidRPr="00FF5594">
        <w:rPr>
          <w:lang w:val="fr-FR"/>
        </w:rPr>
        <w:t>Pour cela, il faut brancher un adaptateur devolo Magic dans une prise de courant à proximité du routeur et utiliser un câble Ethernet pour relier l'adaptateur au routeur. Ensuite, branchez un deuxième adaptateur dans une prise de courant dans la zone où vous souhaitez disposer d'un accès rapide à Internet. Grâce à l'appairage automatique, les adaptateurs Magic se trouvent automatiquement et sont rapidement prêts à l'emploi. C'est du plug and play !</w:t>
      </w:r>
    </w:p>
    <w:p w14:paraId="4B3734C0" w14:textId="77777777" w:rsidR="00FF5594" w:rsidRPr="00FF5594" w:rsidRDefault="00FF5594" w:rsidP="005010C6">
      <w:pPr>
        <w:pStyle w:val="StandardtextPM"/>
        <w:jc w:val="both"/>
        <w:rPr>
          <w:lang w:val="fr-FR"/>
        </w:rPr>
      </w:pPr>
    </w:p>
    <w:p w14:paraId="3B7F92DE" w14:textId="2687A5F3" w:rsidR="00FF5594" w:rsidRPr="00FF5594" w:rsidRDefault="00FF5594" w:rsidP="005010C6">
      <w:pPr>
        <w:pStyle w:val="StandardtextPM"/>
        <w:jc w:val="both"/>
        <w:rPr>
          <w:lang w:val="fr-FR"/>
        </w:rPr>
      </w:pPr>
      <w:r w:rsidRPr="00FF5594">
        <w:rPr>
          <w:lang w:val="fr-FR"/>
        </w:rPr>
        <w:t>En outre, vous pouvez installer jusqu'à huit adaptateurs Magic en tout dans un réseau. C'est plus qu'il n'en faut pour que le Wi-Fi soit rapide dans toute votre maison</w:t>
      </w:r>
      <w:r w:rsidR="005010C6">
        <w:rPr>
          <w:lang w:val="fr-FR"/>
        </w:rPr>
        <w:t xml:space="preserve"> et en dehors</w:t>
      </w:r>
      <w:r w:rsidRPr="00FF5594">
        <w:rPr>
          <w:lang w:val="fr-FR"/>
        </w:rPr>
        <w:t xml:space="preserve">. La fonction </w:t>
      </w:r>
      <w:r w:rsidR="005010C6">
        <w:rPr>
          <w:lang w:val="fr-FR"/>
        </w:rPr>
        <w:t>Mesh</w:t>
      </w:r>
      <w:r w:rsidRPr="00FF5594">
        <w:rPr>
          <w:lang w:val="fr-FR"/>
        </w:rPr>
        <w:t xml:space="preserve"> de ces adaptateurs devolo assure une couverture Wi-Fi remarquablement stable, car tous les terminaux sont automatiquement connectés au meilleur point d'accès Wi-Fi.</w:t>
      </w:r>
    </w:p>
    <w:p w14:paraId="2AD65655" w14:textId="20A612B4" w:rsidR="006357F0" w:rsidRPr="001E2925" w:rsidRDefault="009E27E7" w:rsidP="006357F0">
      <w:pPr>
        <w:pStyle w:val="SubheadlinePM"/>
        <w:rPr>
          <w:lang w:val="fr-FR"/>
        </w:rPr>
      </w:pPr>
      <w:r w:rsidRPr="001E2925">
        <w:rPr>
          <w:lang w:val="fr-FR"/>
        </w:rPr>
        <w:t>Contrôle total avec l’application</w:t>
      </w:r>
      <w:r w:rsidR="006357F0" w:rsidRPr="001E2925">
        <w:rPr>
          <w:lang w:val="fr-FR"/>
        </w:rPr>
        <w:t xml:space="preserve"> Home Networking </w:t>
      </w:r>
    </w:p>
    <w:p w14:paraId="61155ECF" w14:textId="2CE1F78A" w:rsidR="00125ADD" w:rsidRPr="001E2925" w:rsidRDefault="001E2925" w:rsidP="001E2925">
      <w:pPr>
        <w:pStyle w:val="StandardtextPM"/>
        <w:jc w:val="both"/>
        <w:rPr>
          <w:lang w:val="fr-FR"/>
        </w:rPr>
      </w:pPr>
      <w:r>
        <w:rPr>
          <w:lang w:val="fr-FR"/>
        </w:rPr>
        <w:t>V</w:t>
      </w:r>
      <w:r w:rsidRPr="001E2925">
        <w:rPr>
          <w:lang w:val="fr-FR"/>
        </w:rPr>
        <w:t>os enfants passent</w:t>
      </w:r>
      <w:r>
        <w:rPr>
          <w:lang w:val="fr-FR"/>
        </w:rPr>
        <w:t xml:space="preserve"> plus de temps à surfer sur Internet, à jouer en réseau, ou sur les réseaux sociaux ?</w:t>
      </w:r>
      <w:r w:rsidRPr="001E2925">
        <w:rPr>
          <w:lang w:val="fr-FR"/>
        </w:rPr>
        <w:t xml:space="preserve"> Une façon </w:t>
      </w:r>
      <w:r>
        <w:rPr>
          <w:lang w:val="fr-FR"/>
        </w:rPr>
        <w:t>de limiter les excès</w:t>
      </w:r>
      <w:r w:rsidRPr="001E2925">
        <w:rPr>
          <w:lang w:val="fr-FR"/>
        </w:rPr>
        <w:t xml:space="preserve"> est de fixer des contraintes de temps. Celles-ci sont très faciles à créer à l'aide de l'application devolo Home Network. Et à l'avenir - lorsque nous pourrons à nouveau organiser des garden parties - vous pourrez également mettre en place le Wi-Fi invité en un rien de temps.</w:t>
      </w:r>
    </w:p>
    <w:p w14:paraId="10F56047" w14:textId="06FA1E60" w:rsidR="00E31EF2" w:rsidRPr="00E31EF2" w:rsidRDefault="00DE7DBB" w:rsidP="00E31EF2">
      <w:pPr>
        <w:pStyle w:val="SubheadlinePM"/>
        <w:rPr>
          <w:lang w:val="fr-FR"/>
        </w:rPr>
      </w:pPr>
      <w:r w:rsidRPr="00E31EF2">
        <w:rPr>
          <w:lang w:val="fr-FR"/>
        </w:rPr>
        <w:t xml:space="preserve">devolo </w:t>
      </w:r>
      <w:r w:rsidR="00E31EF2">
        <w:rPr>
          <w:lang w:val="fr-FR"/>
        </w:rPr>
        <w:t xml:space="preserve">prend soin de votre </w:t>
      </w:r>
      <w:r w:rsidRPr="00E31EF2">
        <w:rPr>
          <w:lang w:val="fr-FR"/>
        </w:rPr>
        <w:t>Wi-Fi!</w:t>
      </w:r>
    </w:p>
    <w:p w14:paraId="2611075D" w14:textId="3AD4F0F7" w:rsidR="00E31EF2" w:rsidRPr="00E31EF2" w:rsidRDefault="00E31EF2" w:rsidP="00E31EF2">
      <w:pPr>
        <w:pStyle w:val="StandardtextPM"/>
        <w:jc w:val="both"/>
        <w:rPr>
          <w:lang w:val="fr-FR"/>
        </w:rPr>
      </w:pPr>
      <w:r w:rsidRPr="00E31EF2">
        <w:rPr>
          <w:lang w:val="fr-FR"/>
        </w:rPr>
        <w:t>Les adaptateurs</w:t>
      </w:r>
      <w:r>
        <w:rPr>
          <w:lang w:val="fr-FR"/>
        </w:rPr>
        <w:t xml:space="preserve"> </w:t>
      </w:r>
      <w:r w:rsidRPr="00E31EF2">
        <w:rPr>
          <w:lang w:val="fr-FR"/>
        </w:rPr>
        <w:t xml:space="preserve">devolo Magic WiFi sont les mieux adaptés pour fournir l'Internet rapide et le Wi-Fi dans toute la maison. Ces </w:t>
      </w:r>
      <w:r>
        <w:rPr>
          <w:lang w:val="fr-FR"/>
        </w:rPr>
        <w:t>prises</w:t>
      </w:r>
      <w:r w:rsidRPr="00E31EF2">
        <w:rPr>
          <w:lang w:val="fr-FR"/>
        </w:rPr>
        <w:t xml:space="preserve"> intelligent</w:t>
      </w:r>
      <w:r>
        <w:rPr>
          <w:lang w:val="fr-FR"/>
        </w:rPr>
        <w:t>e</w:t>
      </w:r>
      <w:r w:rsidRPr="00E31EF2">
        <w:rPr>
          <w:lang w:val="fr-FR"/>
        </w:rPr>
        <w:t xml:space="preserve">s utilisent la ligne électrique existante pour transmettre des données. L'avantage est que les murs et les plafonds n'entravent plus le Wi-Fi, car un point d'accès Wi-Fi peut être installé rapidement et facilement sur n'importe quelle prise électrique. Les adaptateurs </w:t>
      </w:r>
      <w:r>
        <w:rPr>
          <w:lang w:val="fr-FR"/>
        </w:rPr>
        <w:t xml:space="preserve">intègrent </w:t>
      </w:r>
      <w:r w:rsidRPr="00E31EF2">
        <w:rPr>
          <w:lang w:val="fr-FR"/>
        </w:rPr>
        <w:t>également au moins une connexion réseau</w:t>
      </w:r>
      <w:r>
        <w:rPr>
          <w:lang w:val="fr-FR"/>
        </w:rPr>
        <w:t xml:space="preserve"> filaire</w:t>
      </w:r>
      <w:r w:rsidRPr="00E31EF2">
        <w:rPr>
          <w:lang w:val="fr-FR"/>
        </w:rPr>
        <w:t>. Cela signifie que vous pouvez également utiliser un câble Ethernet pour connecter des appareils multimédias tels qu'un téléviseur intelligent et des consoles de jeux.</w:t>
      </w:r>
    </w:p>
    <w:p w14:paraId="76543514" w14:textId="77777777" w:rsidR="00E31EF2" w:rsidRPr="00E31EF2" w:rsidRDefault="00E31EF2" w:rsidP="00E31EF2">
      <w:pPr>
        <w:pStyle w:val="StandardtextPM"/>
        <w:jc w:val="both"/>
        <w:rPr>
          <w:lang w:val="fr-FR"/>
        </w:rPr>
      </w:pPr>
      <w:r w:rsidRPr="00E31EF2">
        <w:rPr>
          <w:lang w:val="fr-FR"/>
        </w:rPr>
        <w:t xml:space="preserve"> </w:t>
      </w:r>
    </w:p>
    <w:p w14:paraId="0223C252" w14:textId="0A0A5554" w:rsidR="00E31EF2" w:rsidRPr="00E31EF2" w:rsidRDefault="00E31EF2" w:rsidP="00E31EF2">
      <w:pPr>
        <w:pStyle w:val="StandardtextPM"/>
        <w:jc w:val="both"/>
        <w:rPr>
          <w:lang w:val="fr-FR"/>
        </w:rPr>
      </w:pPr>
      <w:r w:rsidRPr="00E31EF2">
        <w:rPr>
          <w:lang w:val="fr-FR"/>
        </w:rPr>
        <w:t xml:space="preserve">Ainsi, même pendant la </w:t>
      </w:r>
      <w:r>
        <w:rPr>
          <w:lang w:val="fr-FR"/>
        </w:rPr>
        <w:t>« </w:t>
      </w:r>
      <w:r w:rsidRPr="00E31EF2">
        <w:rPr>
          <w:lang w:val="fr-FR"/>
        </w:rPr>
        <w:t>Journée du jardin</w:t>
      </w:r>
      <w:r>
        <w:rPr>
          <w:lang w:val="fr-FR"/>
        </w:rPr>
        <w:t> »</w:t>
      </w:r>
      <w:r w:rsidRPr="00E31EF2">
        <w:rPr>
          <w:lang w:val="fr-FR"/>
        </w:rPr>
        <w:t xml:space="preserve">, tout le monde peut profiter du plein air et naviguer sur le web à sa guise. </w:t>
      </w:r>
    </w:p>
    <w:p w14:paraId="225FF39A" w14:textId="18F0AC48" w:rsidR="0085388B" w:rsidRPr="00517DA9" w:rsidRDefault="0085388B" w:rsidP="0085388B">
      <w:pPr>
        <w:pStyle w:val="SubheadlinePM"/>
        <w:rPr>
          <w:lang w:val="fr-FR"/>
        </w:rPr>
      </w:pPr>
      <w:r w:rsidRPr="00517DA9">
        <w:rPr>
          <w:lang w:val="fr-FR"/>
        </w:rPr>
        <w:t>Pri</w:t>
      </w:r>
      <w:r w:rsidR="00075BB6" w:rsidRPr="00517DA9">
        <w:rPr>
          <w:lang w:val="fr-FR"/>
        </w:rPr>
        <w:t>x</w:t>
      </w:r>
      <w:r w:rsidRPr="00517DA9">
        <w:rPr>
          <w:lang w:val="fr-FR"/>
        </w:rPr>
        <w:t xml:space="preserve"> </w:t>
      </w:r>
      <w:r w:rsidR="00075BB6" w:rsidRPr="00517DA9">
        <w:rPr>
          <w:lang w:val="fr-FR"/>
        </w:rPr>
        <w:t>et disponibilité</w:t>
      </w:r>
    </w:p>
    <w:p w14:paraId="43B48A57" w14:textId="5DD2F7A9" w:rsidR="000B4DAF" w:rsidRDefault="00075BB6" w:rsidP="00026E01">
      <w:pPr>
        <w:pStyle w:val="StandardtextPM"/>
        <w:jc w:val="both"/>
        <w:rPr>
          <w:lang w:val="fr-FR"/>
        </w:rPr>
      </w:pPr>
      <w:r w:rsidRPr="00075BB6">
        <w:rPr>
          <w:lang w:val="fr-FR"/>
        </w:rPr>
        <w:t xml:space="preserve">devolo Magic WiFi est disponible dans les magasins et en ligne. Si vous </w:t>
      </w:r>
      <w:r w:rsidR="00517DA9">
        <w:rPr>
          <w:lang w:val="fr-FR"/>
        </w:rPr>
        <w:t>souhaitez</w:t>
      </w:r>
      <w:r w:rsidRPr="00075BB6">
        <w:rPr>
          <w:lang w:val="fr-FR"/>
        </w:rPr>
        <w:t xml:space="preserve"> mettre en place un nouveau réseau domestique Magic, un kit de démarrage avec deux adaptateurs est recommandé. Le prix de vente est </w:t>
      </w:r>
      <w:r w:rsidRPr="00075BB6">
        <w:rPr>
          <w:lang w:val="fr-FR"/>
        </w:rPr>
        <w:lastRenderedPageBreak/>
        <w:t>de 99,90 euros pour le</w:t>
      </w:r>
      <w:r w:rsidR="00B334E7">
        <w:rPr>
          <w:lang w:val="fr-FR"/>
        </w:rPr>
        <w:t xml:space="preserve"> </w:t>
      </w:r>
      <w:r w:rsidRPr="00075BB6">
        <w:rPr>
          <w:lang w:val="fr-FR"/>
        </w:rPr>
        <w:t xml:space="preserve">kit de démarrage devolo Magic 1 </w:t>
      </w:r>
      <w:r w:rsidR="00B334E7">
        <w:rPr>
          <w:lang w:val="fr-FR"/>
        </w:rPr>
        <w:t xml:space="preserve">mini </w:t>
      </w:r>
      <w:r w:rsidRPr="00075BB6">
        <w:rPr>
          <w:lang w:val="fr-FR"/>
        </w:rPr>
        <w:t>WiFi et de 199,90 euros pour le kit de démarrage haut de gamme devolo Magic 2 WiFi</w:t>
      </w:r>
      <w:r w:rsidR="00B334E7">
        <w:rPr>
          <w:lang w:val="fr-FR"/>
        </w:rPr>
        <w:t xml:space="preserve"> Next.</w:t>
      </w:r>
      <w:r w:rsidRPr="00075BB6">
        <w:rPr>
          <w:lang w:val="fr-FR"/>
        </w:rPr>
        <w:t xml:space="preserve"> Bien entendu, les adaptateurs sont également disponibles individuellement pour étendre votre réseau domestique comme vous le souhaitez. </w:t>
      </w:r>
      <w:r w:rsidR="0085388B" w:rsidRPr="00075BB6">
        <w:rPr>
          <w:lang w:val="fr-FR"/>
        </w:rPr>
        <w:t xml:space="preserve"> </w:t>
      </w:r>
    </w:p>
    <w:p w14:paraId="577A31F3" w14:textId="05DB194A" w:rsidR="000C7465" w:rsidRDefault="000C7465" w:rsidP="00026E01">
      <w:pPr>
        <w:pStyle w:val="StandardtextPM"/>
        <w:jc w:val="both"/>
        <w:rPr>
          <w:lang w:val="fr-FR"/>
        </w:rPr>
      </w:pPr>
    </w:p>
    <w:p w14:paraId="79D53982" w14:textId="77777777" w:rsidR="000C7465" w:rsidRPr="003477E6" w:rsidRDefault="000C7465" w:rsidP="000C7465">
      <w:pPr>
        <w:pStyle w:val="SubheadlinePM"/>
        <w:rPr>
          <w:lang w:val="fr-FR"/>
        </w:rPr>
      </w:pPr>
      <w:r w:rsidRPr="003477E6">
        <w:rPr>
          <w:lang w:val="fr-FR"/>
        </w:rPr>
        <w:t>Contact presse</w:t>
      </w:r>
    </w:p>
    <w:p w14:paraId="040C274B" w14:textId="77777777" w:rsidR="000C7465" w:rsidRPr="003477E6" w:rsidRDefault="000C7465" w:rsidP="000C7465">
      <w:pPr>
        <w:pStyle w:val="size-131"/>
        <w:spacing w:before="300" w:beforeAutospacing="0" w:after="0" w:afterAutospacing="0" w:line="315" w:lineRule="exact"/>
        <w:textAlignment w:val="center"/>
        <w:rPr>
          <w:rFonts w:ascii="Arial" w:hAnsi="Arial" w:cs="Arial"/>
          <w:color w:val="353638"/>
          <w:position w:val="17"/>
          <w:lang w:val="fr-FR"/>
        </w:rPr>
      </w:pPr>
      <w:r w:rsidRPr="003477E6">
        <w:rPr>
          <w:rStyle w:val="lev"/>
          <w:rFonts w:ascii="Arial" w:hAnsi="Arial" w:cs="Arial"/>
          <w:color w:val="353638"/>
          <w:position w:val="17"/>
          <w:lang w:val="fr-FR"/>
        </w:rPr>
        <w:t>HOP’</w:t>
      </w:r>
      <w:r w:rsidRPr="003477E6">
        <w:rPr>
          <w:rStyle w:val="lev"/>
          <w:rFonts w:ascii="Arial" w:hAnsi="Arial" w:cs="Arial"/>
          <w:i/>
          <w:iCs/>
          <w:color w:val="353638"/>
          <w:position w:val="17"/>
          <w:lang w:val="fr-FR"/>
        </w:rPr>
        <w:t>N</w:t>
      </w:r>
      <w:r w:rsidRPr="003477E6">
        <w:rPr>
          <w:rStyle w:val="lev"/>
          <w:rFonts w:ascii="Arial" w:hAnsi="Arial" w:cs="Arial"/>
          <w:color w:val="353638"/>
          <w:position w:val="17"/>
          <w:lang w:val="fr-FR"/>
        </w:rPr>
        <w:t> WORLD</w:t>
      </w:r>
    </w:p>
    <w:p w14:paraId="614C0D7C" w14:textId="77777777" w:rsidR="000C7465" w:rsidRPr="003477E6" w:rsidRDefault="000C7465" w:rsidP="000C7465">
      <w:pPr>
        <w:pStyle w:val="size-131"/>
        <w:spacing w:before="300" w:beforeAutospacing="0" w:after="0" w:afterAutospacing="0" w:line="315" w:lineRule="exact"/>
        <w:textAlignment w:val="center"/>
        <w:rPr>
          <w:rFonts w:ascii="Arial" w:hAnsi="Arial" w:cs="Arial"/>
          <w:color w:val="353638"/>
          <w:position w:val="17"/>
          <w:lang w:val="fr-FR"/>
        </w:rPr>
      </w:pPr>
      <w:r w:rsidRPr="003477E6">
        <w:rPr>
          <w:rStyle w:val="lev"/>
          <w:rFonts w:ascii="Arial" w:hAnsi="Arial" w:cs="Arial"/>
          <w:color w:val="353638"/>
          <w:position w:val="17"/>
          <w:lang w:val="fr-FR"/>
        </w:rPr>
        <w:t>Nathalie LESNE</w:t>
      </w:r>
      <w:r w:rsidRPr="003477E6">
        <w:rPr>
          <w:rFonts w:ascii="Arial" w:hAnsi="Arial" w:cs="Arial"/>
          <w:color w:val="353638"/>
          <w:position w:val="17"/>
          <w:lang w:val="fr-FR"/>
        </w:rPr>
        <w:br/>
      </w:r>
      <w:r w:rsidRPr="003477E6">
        <w:rPr>
          <w:rStyle w:val="font-arial"/>
          <w:rFonts w:ascii="Arial" w:hAnsi="Arial" w:cs="Arial"/>
          <w:color w:val="353638"/>
          <w:position w:val="17"/>
          <w:lang w:val="fr-FR"/>
        </w:rPr>
        <w:t>N° de téléphone : +33 665 15 64 37</w:t>
      </w:r>
      <w:r w:rsidRPr="003477E6">
        <w:rPr>
          <w:rFonts w:ascii="Arial" w:hAnsi="Arial" w:cs="Arial"/>
          <w:color w:val="353638"/>
          <w:position w:val="17"/>
          <w:lang w:val="fr-FR"/>
        </w:rPr>
        <w:br/>
      </w:r>
      <w:r w:rsidRPr="003477E6">
        <w:rPr>
          <w:rStyle w:val="font-arial"/>
          <w:rFonts w:ascii="Arial" w:hAnsi="Arial" w:cs="Arial"/>
          <w:color w:val="353638"/>
          <w:position w:val="17"/>
          <w:lang w:val="fr-FR"/>
        </w:rPr>
        <w:t>Adresse e-mail : </w:t>
      </w:r>
      <w:hyperlink r:id="rId8" w:history="1">
        <w:r w:rsidRPr="003477E6">
          <w:rPr>
            <w:rStyle w:val="Lienhypertexte"/>
            <w:rFonts w:ascii="Arial" w:hAnsi="Arial" w:cs="Arial"/>
            <w:color w:val="034A7C"/>
            <w:position w:val="17"/>
            <w:lang w:val="fr-FR"/>
          </w:rPr>
          <w:t>nathalie@hopnworld.com</w:t>
        </w:r>
      </w:hyperlink>
    </w:p>
    <w:p w14:paraId="5ED24EE6" w14:textId="448B204F" w:rsidR="000C7465" w:rsidRPr="000C7465" w:rsidRDefault="000C7465" w:rsidP="000C7465">
      <w:pPr>
        <w:pStyle w:val="size-131"/>
        <w:spacing w:before="300" w:beforeAutospacing="0" w:after="300" w:afterAutospacing="0" w:line="315" w:lineRule="exact"/>
        <w:textAlignment w:val="center"/>
        <w:rPr>
          <w:rFonts w:ascii="Arial" w:hAnsi="Arial" w:cs="Arial"/>
          <w:color w:val="353638"/>
          <w:position w:val="17"/>
          <w:lang w:val="fr-FR"/>
        </w:rPr>
      </w:pPr>
      <w:r w:rsidRPr="003477E6">
        <w:rPr>
          <w:rStyle w:val="font-arial"/>
          <w:rFonts w:ascii="Arial" w:hAnsi="Arial" w:cs="Arial"/>
          <w:color w:val="353638"/>
          <w:position w:val="17"/>
          <w:lang w:val="fr-FR"/>
        </w:rPr>
        <w:t>David BONNIVARD</w:t>
      </w:r>
      <w:r w:rsidRPr="003477E6">
        <w:rPr>
          <w:rFonts w:ascii="Arial" w:hAnsi="Arial" w:cs="Arial"/>
          <w:color w:val="353638"/>
          <w:position w:val="17"/>
          <w:lang w:val="fr-FR"/>
        </w:rPr>
        <w:br/>
      </w:r>
      <w:r w:rsidRPr="003477E6">
        <w:rPr>
          <w:rStyle w:val="font-arial"/>
          <w:rFonts w:ascii="Arial" w:hAnsi="Arial" w:cs="Arial"/>
          <w:color w:val="353638"/>
          <w:position w:val="17"/>
          <w:lang w:val="fr-FR"/>
        </w:rPr>
        <w:t>N° de téléphone : +33 6 29 43 91 83</w:t>
      </w:r>
      <w:r w:rsidRPr="003477E6">
        <w:rPr>
          <w:rFonts w:ascii="Arial" w:hAnsi="Arial" w:cs="Arial"/>
          <w:color w:val="353638"/>
          <w:position w:val="17"/>
          <w:lang w:val="fr-FR"/>
        </w:rPr>
        <w:br/>
      </w:r>
      <w:r w:rsidRPr="003477E6">
        <w:rPr>
          <w:rStyle w:val="font-arial"/>
          <w:rFonts w:ascii="Arial" w:hAnsi="Arial" w:cs="Arial"/>
          <w:color w:val="353638"/>
          <w:position w:val="17"/>
          <w:lang w:val="fr-FR"/>
        </w:rPr>
        <w:t xml:space="preserve">Adresse e-mail : </w:t>
      </w:r>
      <w:hyperlink r:id="rId9" w:history="1">
        <w:r w:rsidRPr="003477E6">
          <w:rPr>
            <w:rStyle w:val="Lienhypertexte"/>
            <w:rFonts w:ascii="Arial" w:hAnsi="Arial" w:cs="Arial"/>
            <w:color w:val="034A7C"/>
            <w:position w:val="17"/>
            <w:lang w:val="fr-FR"/>
          </w:rPr>
          <w:t>david@hopnworld.com</w:t>
        </w:r>
      </w:hyperlink>
    </w:p>
    <w:p w14:paraId="4529C7B0" w14:textId="77777777" w:rsidR="000C7465" w:rsidRPr="003477E6" w:rsidRDefault="000C7465" w:rsidP="000C7465">
      <w:pPr>
        <w:pStyle w:val="SubheadlinePM"/>
        <w:rPr>
          <w:lang w:val="fr-FR"/>
        </w:rPr>
      </w:pPr>
      <w:r w:rsidRPr="003477E6">
        <w:rPr>
          <w:lang w:val="fr-FR"/>
        </w:rPr>
        <w:t>A propos de devolo</w:t>
      </w:r>
    </w:p>
    <w:p w14:paraId="6EDE879F" w14:textId="77777777" w:rsidR="000C7465" w:rsidRPr="003477E6" w:rsidRDefault="000C7465" w:rsidP="000C7465">
      <w:pPr>
        <w:pStyle w:val="StandardtextPM"/>
        <w:jc w:val="both"/>
        <w:rPr>
          <w:lang w:val="fr-FR"/>
        </w:rPr>
      </w:pPr>
      <w:r w:rsidRPr="003477E6">
        <w:rPr>
          <w:lang w:val="fr-FR"/>
        </w:rPr>
        <w:t>devolo rend la maison et l'alimentation électrique “intelligentes”. Les particuliers utilisent les adaptateurs CPL de devolo afin de pouvoir disposer de connexions internet haut débit dans chaque pièce. A ce jour, environ 40 millions d'adaptateurs dLAN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devolo AG a été fondée en 2002 et emploie actuellement environ 300 personnes. Le leader du marché mondial dans le secteur CPL est représenté par ses propres filiales et par ses partenaires dans 19 pays.</w:t>
      </w:r>
    </w:p>
    <w:p w14:paraId="4165CF79" w14:textId="77777777" w:rsidR="000C7465" w:rsidRPr="00075BB6" w:rsidRDefault="000C7465" w:rsidP="00026E01">
      <w:pPr>
        <w:pStyle w:val="StandardtextPM"/>
        <w:jc w:val="both"/>
        <w:rPr>
          <w:lang w:val="fr-FR"/>
        </w:rPr>
      </w:pPr>
    </w:p>
    <w:p w14:paraId="16E704A5" w14:textId="0811A34F" w:rsidR="002843C5" w:rsidRPr="00075BB6" w:rsidRDefault="002843C5" w:rsidP="00674825">
      <w:pPr>
        <w:pStyle w:val="StandardtextPM"/>
        <w:rPr>
          <w:lang w:val="fr-FR"/>
        </w:rPr>
      </w:pPr>
    </w:p>
    <w:sectPr w:rsidR="002843C5" w:rsidRPr="00075BB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EF655" w14:textId="77777777" w:rsidR="00D01B57" w:rsidRDefault="00D01B57">
      <w:r>
        <w:separator/>
      </w:r>
    </w:p>
  </w:endnote>
  <w:endnote w:type="continuationSeparator" w:id="0">
    <w:p w14:paraId="668A30EB" w14:textId="77777777" w:rsidR="00D01B57" w:rsidRDefault="00D0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1F0A" w14:textId="77777777" w:rsidR="00D01B57" w:rsidRDefault="00D01B57">
      <w:r>
        <w:separator/>
      </w:r>
    </w:p>
  </w:footnote>
  <w:footnote w:type="continuationSeparator" w:id="0">
    <w:p w14:paraId="69E56FDD" w14:textId="77777777" w:rsidR="00D01B57" w:rsidRDefault="00D0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BE6B1"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3EB2D0C0" wp14:editId="7F4E08F1">
              <wp:simplePos x="0" y="0"/>
              <wp:positionH relativeFrom="margin">
                <wp:align>left</wp:align>
              </wp:positionH>
              <wp:positionV relativeFrom="page">
                <wp:posOffset>104775</wp:posOffset>
              </wp:positionV>
              <wp:extent cx="43815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47200"/>
                      </a:xfrm>
                      <a:prstGeom prst="rect">
                        <a:avLst/>
                      </a:prstGeom>
                      <a:noFill/>
                      <a:ln w="9525">
                        <a:noFill/>
                        <a:miter lim="800000"/>
                        <a:headEnd/>
                        <a:tailEnd/>
                      </a:ln>
                    </wps:spPr>
                    <wps:txbx>
                      <w:txbxContent>
                        <w:p w14:paraId="5C61347F" w14:textId="32687C06" w:rsidR="004A5F1F" w:rsidRPr="00195A51" w:rsidRDefault="00F048AC">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2D0C0" id="_x0000_t202" coordsize="21600,21600" o:spt="202" path="m,l,21600r21600,l21600,xe">
              <v:stroke joinstyle="miter"/>
              <v:path gradientshapeok="t" o:connecttype="rect"/>
            </v:shapetype>
            <v:shape id="Textfeld 2" o:spid="_x0000_s1026" type="#_x0000_t202" style="position:absolute;margin-left:0;margin-top:8.25pt;width:34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" filled="f" stroked="f">
              <v:textbox inset="0">
                <w:txbxContent>
                  <w:p w14:paraId="5C61347F" w14:textId="32687C06" w:rsidR="004A5F1F" w:rsidRPr="00195A51" w:rsidRDefault="00F048AC">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16C2CF28" wp14:editId="4A91F497">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ED15E4"/>
    <w:multiLevelType w:val="hybridMultilevel"/>
    <w:tmpl w:val="13AE4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7"/>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6E01"/>
    <w:rsid w:val="00032156"/>
    <w:rsid w:val="00036ABD"/>
    <w:rsid w:val="00041397"/>
    <w:rsid w:val="00044BDB"/>
    <w:rsid w:val="000539C7"/>
    <w:rsid w:val="0007374E"/>
    <w:rsid w:val="00073A90"/>
    <w:rsid w:val="00075BB6"/>
    <w:rsid w:val="000774A1"/>
    <w:rsid w:val="000907BE"/>
    <w:rsid w:val="000A44FA"/>
    <w:rsid w:val="000A6F7D"/>
    <w:rsid w:val="000B3D5E"/>
    <w:rsid w:val="000B4DAF"/>
    <w:rsid w:val="000B52A6"/>
    <w:rsid w:val="000C3F6B"/>
    <w:rsid w:val="000C7465"/>
    <w:rsid w:val="000D0AE6"/>
    <w:rsid w:val="000E1F5F"/>
    <w:rsid w:val="000E7C2E"/>
    <w:rsid w:val="000F0590"/>
    <w:rsid w:val="000F05F9"/>
    <w:rsid w:val="00103095"/>
    <w:rsid w:val="00105D16"/>
    <w:rsid w:val="00111A0C"/>
    <w:rsid w:val="0011544D"/>
    <w:rsid w:val="001205D3"/>
    <w:rsid w:val="00121921"/>
    <w:rsid w:val="00123F56"/>
    <w:rsid w:val="00125ADD"/>
    <w:rsid w:val="00126889"/>
    <w:rsid w:val="00132912"/>
    <w:rsid w:val="001346DB"/>
    <w:rsid w:val="00135FFB"/>
    <w:rsid w:val="00144F8D"/>
    <w:rsid w:val="00153D71"/>
    <w:rsid w:val="00155B48"/>
    <w:rsid w:val="001577A6"/>
    <w:rsid w:val="001644D1"/>
    <w:rsid w:val="0017181B"/>
    <w:rsid w:val="001905C7"/>
    <w:rsid w:val="00190FD5"/>
    <w:rsid w:val="00195129"/>
    <w:rsid w:val="00195A51"/>
    <w:rsid w:val="001A1170"/>
    <w:rsid w:val="001A15E2"/>
    <w:rsid w:val="001A4FFC"/>
    <w:rsid w:val="001C4DAE"/>
    <w:rsid w:val="001C5946"/>
    <w:rsid w:val="001C60DF"/>
    <w:rsid w:val="001C6DA9"/>
    <w:rsid w:val="001C79C8"/>
    <w:rsid w:val="001D3D17"/>
    <w:rsid w:val="001D53D0"/>
    <w:rsid w:val="001D65C0"/>
    <w:rsid w:val="001D7312"/>
    <w:rsid w:val="001E2925"/>
    <w:rsid w:val="001E65C4"/>
    <w:rsid w:val="001F5616"/>
    <w:rsid w:val="001F7DA6"/>
    <w:rsid w:val="00200C8C"/>
    <w:rsid w:val="00202AD0"/>
    <w:rsid w:val="0020428E"/>
    <w:rsid w:val="0020625F"/>
    <w:rsid w:val="00215E2C"/>
    <w:rsid w:val="002268AD"/>
    <w:rsid w:val="00226ADD"/>
    <w:rsid w:val="00227540"/>
    <w:rsid w:val="00235875"/>
    <w:rsid w:val="00240370"/>
    <w:rsid w:val="00251365"/>
    <w:rsid w:val="002544ED"/>
    <w:rsid w:val="0026261F"/>
    <w:rsid w:val="002661E6"/>
    <w:rsid w:val="0027257E"/>
    <w:rsid w:val="00276290"/>
    <w:rsid w:val="00283D3C"/>
    <w:rsid w:val="002843C5"/>
    <w:rsid w:val="00285C50"/>
    <w:rsid w:val="00287EDC"/>
    <w:rsid w:val="00290062"/>
    <w:rsid w:val="002979D1"/>
    <w:rsid w:val="002A083D"/>
    <w:rsid w:val="002B3F5C"/>
    <w:rsid w:val="002B77B1"/>
    <w:rsid w:val="002C29AA"/>
    <w:rsid w:val="002C3F12"/>
    <w:rsid w:val="002E5D93"/>
    <w:rsid w:val="002F2200"/>
    <w:rsid w:val="00303CB9"/>
    <w:rsid w:val="00303D8C"/>
    <w:rsid w:val="00312DD0"/>
    <w:rsid w:val="00313ECA"/>
    <w:rsid w:val="00315C38"/>
    <w:rsid w:val="003167E6"/>
    <w:rsid w:val="003248FC"/>
    <w:rsid w:val="00325566"/>
    <w:rsid w:val="00330EFC"/>
    <w:rsid w:val="00333AE5"/>
    <w:rsid w:val="003372A4"/>
    <w:rsid w:val="0033731D"/>
    <w:rsid w:val="00344952"/>
    <w:rsid w:val="00351E65"/>
    <w:rsid w:val="00352DCE"/>
    <w:rsid w:val="00353E35"/>
    <w:rsid w:val="00356118"/>
    <w:rsid w:val="003577B8"/>
    <w:rsid w:val="00361508"/>
    <w:rsid w:val="00361E55"/>
    <w:rsid w:val="00382FE2"/>
    <w:rsid w:val="0039040F"/>
    <w:rsid w:val="003927C8"/>
    <w:rsid w:val="003A491B"/>
    <w:rsid w:val="003C02FB"/>
    <w:rsid w:val="003C3C18"/>
    <w:rsid w:val="003C4348"/>
    <w:rsid w:val="003D1A54"/>
    <w:rsid w:val="003D34C4"/>
    <w:rsid w:val="003D5203"/>
    <w:rsid w:val="003D575C"/>
    <w:rsid w:val="003E35F5"/>
    <w:rsid w:val="003E7C0A"/>
    <w:rsid w:val="003F0073"/>
    <w:rsid w:val="003F0960"/>
    <w:rsid w:val="003F3A1B"/>
    <w:rsid w:val="003F6AD6"/>
    <w:rsid w:val="0040144F"/>
    <w:rsid w:val="00404DC5"/>
    <w:rsid w:val="00424B7E"/>
    <w:rsid w:val="004507DB"/>
    <w:rsid w:val="00464C77"/>
    <w:rsid w:val="004671B1"/>
    <w:rsid w:val="00472B42"/>
    <w:rsid w:val="0047621E"/>
    <w:rsid w:val="0048200C"/>
    <w:rsid w:val="004828FE"/>
    <w:rsid w:val="00490530"/>
    <w:rsid w:val="00491471"/>
    <w:rsid w:val="004A0386"/>
    <w:rsid w:val="004A0590"/>
    <w:rsid w:val="004A14F2"/>
    <w:rsid w:val="004A5AC0"/>
    <w:rsid w:val="004A5F1F"/>
    <w:rsid w:val="004B2586"/>
    <w:rsid w:val="004C32CA"/>
    <w:rsid w:val="004C3D74"/>
    <w:rsid w:val="004C48EA"/>
    <w:rsid w:val="004C529B"/>
    <w:rsid w:val="004D0D59"/>
    <w:rsid w:val="004E4599"/>
    <w:rsid w:val="004F37F3"/>
    <w:rsid w:val="00500339"/>
    <w:rsid w:val="00500631"/>
    <w:rsid w:val="005010C6"/>
    <w:rsid w:val="0050240A"/>
    <w:rsid w:val="00517DA9"/>
    <w:rsid w:val="00517FBE"/>
    <w:rsid w:val="00525706"/>
    <w:rsid w:val="005327C5"/>
    <w:rsid w:val="005331CC"/>
    <w:rsid w:val="00563970"/>
    <w:rsid w:val="00565693"/>
    <w:rsid w:val="00567180"/>
    <w:rsid w:val="0056756E"/>
    <w:rsid w:val="00570A90"/>
    <w:rsid w:val="00570FBD"/>
    <w:rsid w:val="005817C1"/>
    <w:rsid w:val="00590A24"/>
    <w:rsid w:val="00595EEA"/>
    <w:rsid w:val="005B203E"/>
    <w:rsid w:val="005B6C22"/>
    <w:rsid w:val="005C08F7"/>
    <w:rsid w:val="005C5C26"/>
    <w:rsid w:val="005D0E43"/>
    <w:rsid w:val="005D0FFA"/>
    <w:rsid w:val="005D24FC"/>
    <w:rsid w:val="005D43E7"/>
    <w:rsid w:val="005D75BE"/>
    <w:rsid w:val="005E33C8"/>
    <w:rsid w:val="005E467A"/>
    <w:rsid w:val="005F1500"/>
    <w:rsid w:val="00622A52"/>
    <w:rsid w:val="00625DC9"/>
    <w:rsid w:val="00626174"/>
    <w:rsid w:val="00630B92"/>
    <w:rsid w:val="006341D4"/>
    <w:rsid w:val="006357F0"/>
    <w:rsid w:val="00641B1F"/>
    <w:rsid w:val="0065519A"/>
    <w:rsid w:val="006572B6"/>
    <w:rsid w:val="006638AF"/>
    <w:rsid w:val="00664136"/>
    <w:rsid w:val="006656EF"/>
    <w:rsid w:val="00667286"/>
    <w:rsid w:val="006742A2"/>
    <w:rsid w:val="00674825"/>
    <w:rsid w:val="00674E77"/>
    <w:rsid w:val="00675D5E"/>
    <w:rsid w:val="006775CE"/>
    <w:rsid w:val="00677E6D"/>
    <w:rsid w:val="006900C0"/>
    <w:rsid w:val="006A0FAC"/>
    <w:rsid w:val="006A4D01"/>
    <w:rsid w:val="006B2BAC"/>
    <w:rsid w:val="006B3261"/>
    <w:rsid w:val="006B3594"/>
    <w:rsid w:val="006B38F2"/>
    <w:rsid w:val="006C38B0"/>
    <w:rsid w:val="006C513E"/>
    <w:rsid w:val="006D2B44"/>
    <w:rsid w:val="006D2D5E"/>
    <w:rsid w:val="006E7D78"/>
    <w:rsid w:val="006F2302"/>
    <w:rsid w:val="006F4397"/>
    <w:rsid w:val="0070248B"/>
    <w:rsid w:val="0070320B"/>
    <w:rsid w:val="00707E1B"/>
    <w:rsid w:val="007223A9"/>
    <w:rsid w:val="007255EE"/>
    <w:rsid w:val="0072602D"/>
    <w:rsid w:val="007414A1"/>
    <w:rsid w:val="00745A69"/>
    <w:rsid w:val="00761083"/>
    <w:rsid w:val="00762958"/>
    <w:rsid w:val="007658D4"/>
    <w:rsid w:val="007849AF"/>
    <w:rsid w:val="00790DA0"/>
    <w:rsid w:val="00797958"/>
    <w:rsid w:val="007A0414"/>
    <w:rsid w:val="007A515E"/>
    <w:rsid w:val="007B0B96"/>
    <w:rsid w:val="007B24AE"/>
    <w:rsid w:val="007B566E"/>
    <w:rsid w:val="007B6898"/>
    <w:rsid w:val="007C1D9B"/>
    <w:rsid w:val="007C7EC7"/>
    <w:rsid w:val="007D0C69"/>
    <w:rsid w:val="007E3B47"/>
    <w:rsid w:val="007F70DA"/>
    <w:rsid w:val="007F7838"/>
    <w:rsid w:val="00800A40"/>
    <w:rsid w:val="0081238D"/>
    <w:rsid w:val="00825C04"/>
    <w:rsid w:val="00825EBD"/>
    <w:rsid w:val="0082709A"/>
    <w:rsid w:val="00830E24"/>
    <w:rsid w:val="00840540"/>
    <w:rsid w:val="0085388B"/>
    <w:rsid w:val="00857952"/>
    <w:rsid w:val="00866050"/>
    <w:rsid w:val="00867956"/>
    <w:rsid w:val="00870896"/>
    <w:rsid w:val="00871740"/>
    <w:rsid w:val="008751C2"/>
    <w:rsid w:val="00877667"/>
    <w:rsid w:val="00887AD6"/>
    <w:rsid w:val="0089056A"/>
    <w:rsid w:val="00892AD2"/>
    <w:rsid w:val="008961CB"/>
    <w:rsid w:val="008A4B09"/>
    <w:rsid w:val="008A55C8"/>
    <w:rsid w:val="008A6152"/>
    <w:rsid w:val="008B38F6"/>
    <w:rsid w:val="008C40F3"/>
    <w:rsid w:val="008E0FF0"/>
    <w:rsid w:val="008F254B"/>
    <w:rsid w:val="008F4234"/>
    <w:rsid w:val="008F5AA0"/>
    <w:rsid w:val="00907C7B"/>
    <w:rsid w:val="0091085A"/>
    <w:rsid w:val="009325C1"/>
    <w:rsid w:val="0093445B"/>
    <w:rsid w:val="00943F88"/>
    <w:rsid w:val="0095262B"/>
    <w:rsid w:val="00953409"/>
    <w:rsid w:val="009612BA"/>
    <w:rsid w:val="009618FB"/>
    <w:rsid w:val="0097171D"/>
    <w:rsid w:val="00975492"/>
    <w:rsid w:val="009768EE"/>
    <w:rsid w:val="009774A9"/>
    <w:rsid w:val="00981860"/>
    <w:rsid w:val="00981DFD"/>
    <w:rsid w:val="009925B3"/>
    <w:rsid w:val="009A1492"/>
    <w:rsid w:val="009B39A7"/>
    <w:rsid w:val="009C68D8"/>
    <w:rsid w:val="009D2CB6"/>
    <w:rsid w:val="009D5BFE"/>
    <w:rsid w:val="009D6829"/>
    <w:rsid w:val="009E27E7"/>
    <w:rsid w:val="009E2DAE"/>
    <w:rsid w:val="009E2E0A"/>
    <w:rsid w:val="009E700D"/>
    <w:rsid w:val="009F0601"/>
    <w:rsid w:val="009F4650"/>
    <w:rsid w:val="00A00D52"/>
    <w:rsid w:val="00A01796"/>
    <w:rsid w:val="00A03047"/>
    <w:rsid w:val="00A033DB"/>
    <w:rsid w:val="00A10E55"/>
    <w:rsid w:val="00A22B01"/>
    <w:rsid w:val="00A26DC4"/>
    <w:rsid w:val="00A31808"/>
    <w:rsid w:val="00A35FB3"/>
    <w:rsid w:val="00A47E3C"/>
    <w:rsid w:val="00A5176D"/>
    <w:rsid w:val="00A52F93"/>
    <w:rsid w:val="00A543B6"/>
    <w:rsid w:val="00A565D6"/>
    <w:rsid w:val="00A6278B"/>
    <w:rsid w:val="00A64F0B"/>
    <w:rsid w:val="00A66150"/>
    <w:rsid w:val="00A70AEA"/>
    <w:rsid w:val="00A76AD3"/>
    <w:rsid w:val="00A803A4"/>
    <w:rsid w:val="00A83B8A"/>
    <w:rsid w:val="00A9011C"/>
    <w:rsid w:val="00A9509D"/>
    <w:rsid w:val="00A97B26"/>
    <w:rsid w:val="00AA1510"/>
    <w:rsid w:val="00AC76E4"/>
    <w:rsid w:val="00AD00C9"/>
    <w:rsid w:val="00AD1276"/>
    <w:rsid w:val="00AD6CCB"/>
    <w:rsid w:val="00AE5D61"/>
    <w:rsid w:val="00AF1B2D"/>
    <w:rsid w:val="00AF2AEE"/>
    <w:rsid w:val="00AF33DE"/>
    <w:rsid w:val="00AF5EC7"/>
    <w:rsid w:val="00AF6A67"/>
    <w:rsid w:val="00B03896"/>
    <w:rsid w:val="00B2019C"/>
    <w:rsid w:val="00B334E7"/>
    <w:rsid w:val="00B37ED8"/>
    <w:rsid w:val="00B402A0"/>
    <w:rsid w:val="00B41C68"/>
    <w:rsid w:val="00B5137A"/>
    <w:rsid w:val="00B62794"/>
    <w:rsid w:val="00B647B4"/>
    <w:rsid w:val="00B66AF1"/>
    <w:rsid w:val="00B73F9D"/>
    <w:rsid w:val="00B74A4B"/>
    <w:rsid w:val="00B75515"/>
    <w:rsid w:val="00B76B99"/>
    <w:rsid w:val="00B77626"/>
    <w:rsid w:val="00B77BE0"/>
    <w:rsid w:val="00B81FCA"/>
    <w:rsid w:val="00B8754F"/>
    <w:rsid w:val="00B904B1"/>
    <w:rsid w:val="00BA1CE2"/>
    <w:rsid w:val="00BA4DBB"/>
    <w:rsid w:val="00BB3373"/>
    <w:rsid w:val="00BC730A"/>
    <w:rsid w:val="00BC7F5E"/>
    <w:rsid w:val="00BD195B"/>
    <w:rsid w:val="00BE1603"/>
    <w:rsid w:val="00BE5A24"/>
    <w:rsid w:val="00BE67CE"/>
    <w:rsid w:val="00BF4C6E"/>
    <w:rsid w:val="00C00055"/>
    <w:rsid w:val="00C020B1"/>
    <w:rsid w:val="00C138CE"/>
    <w:rsid w:val="00C14629"/>
    <w:rsid w:val="00C24111"/>
    <w:rsid w:val="00C301B7"/>
    <w:rsid w:val="00C4485E"/>
    <w:rsid w:val="00C46307"/>
    <w:rsid w:val="00C51294"/>
    <w:rsid w:val="00C52981"/>
    <w:rsid w:val="00C551C9"/>
    <w:rsid w:val="00C56D2B"/>
    <w:rsid w:val="00C61DDE"/>
    <w:rsid w:val="00C63402"/>
    <w:rsid w:val="00C63CFF"/>
    <w:rsid w:val="00C72163"/>
    <w:rsid w:val="00C83B95"/>
    <w:rsid w:val="00C87C61"/>
    <w:rsid w:val="00CA6F2A"/>
    <w:rsid w:val="00CB0CA8"/>
    <w:rsid w:val="00CB2B8A"/>
    <w:rsid w:val="00CB5B89"/>
    <w:rsid w:val="00CC2459"/>
    <w:rsid w:val="00CC2D74"/>
    <w:rsid w:val="00CC52C1"/>
    <w:rsid w:val="00CC58F5"/>
    <w:rsid w:val="00CD213D"/>
    <w:rsid w:val="00CD6C4C"/>
    <w:rsid w:val="00CE27DB"/>
    <w:rsid w:val="00CE32B0"/>
    <w:rsid w:val="00CE5DA2"/>
    <w:rsid w:val="00CF74F2"/>
    <w:rsid w:val="00CF7929"/>
    <w:rsid w:val="00D01522"/>
    <w:rsid w:val="00D01B57"/>
    <w:rsid w:val="00D03CCF"/>
    <w:rsid w:val="00D03FB8"/>
    <w:rsid w:val="00D11FDA"/>
    <w:rsid w:val="00D17545"/>
    <w:rsid w:val="00D2766A"/>
    <w:rsid w:val="00D362F8"/>
    <w:rsid w:val="00D37F10"/>
    <w:rsid w:val="00D42A4A"/>
    <w:rsid w:val="00D43641"/>
    <w:rsid w:val="00D4498F"/>
    <w:rsid w:val="00D50B3D"/>
    <w:rsid w:val="00D57BC6"/>
    <w:rsid w:val="00D6044F"/>
    <w:rsid w:val="00D70DD6"/>
    <w:rsid w:val="00D76C35"/>
    <w:rsid w:val="00D80563"/>
    <w:rsid w:val="00D846F2"/>
    <w:rsid w:val="00D926DA"/>
    <w:rsid w:val="00DA1D2C"/>
    <w:rsid w:val="00DA25C4"/>
    <w:rsid w:val="00DA4629"/>
    <w:rsid w:val="00DA6CEF"/>
    <w:rsid w:val="00DA7821"/>
    <w:rsid w:val="00DB25DA"/>
    <w:rsid w:val="00DC406E"/>
    <w:rsid w:val="00DC71FB"/>
    <w:rsid w:val="00DD2918"/>
    <w:rsid w:val="00DD3A7B"/>
    <w:rsid w:val="00DD4493"/>
    <w:rsid w:val="00DD5BB2"/>
    <w:rsid w:val="00DE208A"/>
    <w:rsid w:val="00DE492A"/>
    <w:rsid w:val="00DE7DBB"/>
    <w:rsid w:val="00DF3E5F"/>
    <w:rsid w:val="00E0704E"/>
    <w:rsid w:val="00E24655"/>
    <w:rsid w:val="00E25ABF"/>
    <w:rsid w:val="00E31EF2"/>
    <w:rsid w:val="00E45E66"/>
    <w:rsid w:val="00E478E1"/>
    <w:rsid w:val="00E71D6F"/>
    <w:rsid w:val="00E75289"/>
    <w:rsid w:val="00E84A8E"/>
    <w:rsid w:val="00E86AFF"/>
    <w:rsid w:val="00E93DA7"/>
    <w:rsid w:val="00EA3032"/>
    <w:rsid w:val="00EA45E7"/>
    <w:rsid w:val="00EC0CA8"/>
    <w:rsid w:val="00EC239C"/>
    <w:rsid w:val="00EC63E4"/>
    <w:rsid w:val="00EC7721"/>
    <w:rsid w:val="00ED01FA"/>
    <w:rsid w:val="00ED38E2"/>
    <w:rsid w:val="00ED55BA"/>
    <w:rsid w:val="00EE4F0D"/>
    <w:rsid w:val="00EF065E"/>
    <w:rsid w:val="00EF4AD1"/>
    <w:rsid w:val="00EF507C"/>
    <w:rsid w:val="00EF5A34"/>
    <w:rsid w:val="00F020BE"/>
    <w:rsid w:val="00F048AC"/>
    <w:rsid w:val="00F07282"/>
    <w:rsid w:val="00F137E8"/>
    <w:rsid w:val="00F13AE8"/>
    <w:rsid w:val="00F14D4C"/>
    <w:rsid w:val="00F15FC6"/>
    <w:rsid w:val="00F302FC"/>
    <w:rsid w:val="00F31D9B"/>
    <w:rsid w:val="00F322F5"/>
    <w:rsid w:val="00F33809"/>
    <w:rsid w:val="00F37BE6"/>
    <w:rsid w:val="00F40127"/>
    <w:rsid w:val="00F5091A"/>
    <w:rsid w:val="00F51737"/>
    <w:rsid w:val="00F53A67"/>
    <w:rsid w:val="00F56C12"/>
    <w:rsid w:val="00F6086A"/>
    <w:rsid w:val="00F62B54"/>
    <w:rsid w:val="00F64E83"/>
    <w:rsid w:val="00F84FBA"/>
    <w:rsid w:val="00F8580D"/>
    <w:rsid w:val="00F86931"/>
    <w:rsid w:val="00F94C51"/>
    <w:rsid w:val="00F97B9D"/>
    <w:rsid w:val="00FA5675"/>
    <w:rsid w:val="00FA6417"/>
    <w:rsid w:val="00FA769B"/>
    <w:rsid w:val="00FB4567"/>
    <w:rsid w:val="00FC3667"/>
    <w:rsid w:val="00FC7907"/>
    <w:rsid w:val="00FD27C6"/>
    <w:rsid w:val="00FD3B96"/>
    <w:rsid w:val="00FD56BA"/>
    <w:rsid w:val="00FE447E"/>
    <w:rsid w:val="00FF5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CCC6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styleId="Mentionnonrsolue">
    <w:name w:val="Unresolved Mention"/>
    <w:basedOn w:val="Policepardfaut"/>
    <w:uiPriority w:val="99"/>
    <w:semiHidden/>
    <w:unhideWhenUsed/>
    <w:rsid w:val="006B38F2"/>
    <w:rPr>
      <w:color w:val="605E5C"/>
      <w:shd w:val="clear" w:color="auto" w:fill="E1DFDD"/>
    </w:rPr>
  </w:style>
  <w:style w:type="paragraph" w:styleId="Pieddepage">
    <w:name w:val="footer"/>
    <w:basedOn w:val="Normal"/>
    <w:link w:val="PieddepageCar"/>
    <w:uiPriority w:val="99"/>
    <w:unhideWhenUsed/>
    <w:rsid w:val="00F048AC"/>
    <w:pPr>
      <w:tabs>
        <w:tab w:val="center" w:pos="4703"/>
        <w:tab w:val="right" w:pos="9406"/>
      </w:tabs>
    </w:pPr>
  </w:style>
  <w:style w:type="character" w:customStyle="1" w:styleId="PieddepageCar">
    <w:name w:val="Pied de page Car"/>
    <w:basedOn w:val="Policepardfaut"/>
    <w:link w:val="Pieddepage"/>
    <w:uiPriority w:val="99"/>
    <w:rsid w:val="00F048AC"/>
    <w:rPr>
      <w:rFonts w:ascii="Arial" w:hAnsi="Arial"/>
    </w:rPr>
  </w:style>
  <w:style w:type="paragraph" w:customStyle="1" w:styleId="size-131">
    <w:name w:val="size-131"/>
    <w:basedOn w:val="Normal"/>
    <w:rsid w:val="000C7465"/>
    <w:pPr>
      <w:spacing w:before="100" w:beforeAutospacing="1" w:after="100" w:afterAutospacing="1" w:line="315" w:lineRule="atLeast"/>
    </w:pPr>
    <w:rPr>
      <w:rFonts w:ascii="Calibri" w:eastAsiaTheme="minorHAnsi" w:hAnsi="Calibri" w:cs="Calibri"/>
      <w:lang w:val="en-US" w:eastAsia="en-US"/>
    </w:rPr>
  </w:style>
  <w:style w:type="character" w:customStyle="1" w:styleId="font-arial">
    <w:name w:val="font-arial"/>
    <w:basedOn w:val="Policepardfaut"/>
    <w:rsid w:val="000C7465"/>
  </w:style>
  <w:style w:type="character" w:styleId="lev">
    <w:name w:val="Strong"/>
    <w:basedOn w:val="Policepardfaut"/>
    <w:uiPriority w:val="22"/>
    <w:qFormat/>
    <w:rsid w:val="000C7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6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648F2B5-C563-4056-A3EC-C438F8CBDA0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1032</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12</cp:revision>
  <cp:lastPrinted>2008-10-10T08:46:00Z</cp:lastPrinted>
  <dcterms:created xsi:type="dcterms:W3CDTF">2020-05-29T15:31:00Z</dcterms:created>
  <dcterms:modified xsi:type="dcterms:W3CDTF">2020-06-11T08:16:00Z</dcterms:modified>
</cp:coreProperties>
</file>