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77BA" w14:textId="67DAA473" w:rsidR="00CC52C1" w:rsidRPr="006A0EFC" w:rsidRDefault="00D34401" w:rsidP="006A0EFC">
      <w:pPr>
        <w:pStyle w:val="HeadlinePM"/>
        <w:jc w:val="both"/>
        <w:rPr>
          <w:lang w:val="fr-FR"/>
        </w:rPr>
      </w:pPr>
      <w:r>
        <w:rPr>
          <w:lang w:val="fr"/>
        </w:rPr>
        <w:t xml:space="preserve">Journée pour un Internet plus </w:t>
      </w:r>
      <w:r w:rsidR="005A5E3B">
        <w:rPr>
          <w:lang w:val="fr"/>
        </w:rPr>
        <w:t xml:space="preserve">sûr </w:t>
      </w:r>
      <w:r w:rsidR="006A0EFC">
        <w:rPr>
          <w:lang w:val="fr"/>
        </w:rPr>
        <w:t>en</w:t>
      </w:r>
      <w:r>
        <w:rPr>
          <w:lang w:val="fr"/>
        </w:rPr>
        <w:t xml:space="preserve"> 2021 : </w:t>
      </w:r>
      <w:r w:rsidR="006A0EFC">
        <w:rPr>
          <w:lang w:val="fr"/>
        </w:rPr>
        <w:t>M</w:t>
      </w:r>
      <w:r>
        <w:rPr>
          <w:lang w:val="fr"/>
        </w:rPr>
        <w:t>ême les enfants peuvent surfer en toute sécurité avec devolo</w:t>
      </w:r>
      <w:r w:rsidR="00221F63">
        <w:rPr>
          <w:lang w:val="fr"/>
        </w:rPr>
        <w:t>.</w:t>
      </w:r>
    </w:p>
    <w:p w14:paraId="0ACFCBBA" w14:textId="632C1893" w:rsidR="00B73F9D" w:rsidRPr="006A0EFC" w:rsidRDefault="006742A2" w:rsidP="006A0EFC">
      <w:pPr>
        <w:pStyle w:val="AnreiertextPM"/>
        <w:jc w:val="both"/>
        <w:rPr>
          <w:lang w:val="fr-FR"/>
        </w:rPr>
      </w:pPr>
      <w:r>
        <w:rPr>
          <w:lang w:val="fr"/>
        </w:rPr>
        <w:t xml:space="preserve">Aix-la-Chapelle, </w:t>
      </w:r>
      <w:r w:rsidR="006A0EFC">
        <w:rPr>
          <w:lang w:val="fr"/>
        </w:rPr>
        <w:t>le</w:t>
      </w:r>
      <w:r>
        <w:rPr>
          <w:lang w:val="fr"/>
        </w:rPr>
        <w:t xml:space="preserve"> 9 février 2021, c’est la « Journée pour un Internet plus sûr ». Cette journée d’action mettra en lumière les dangers qui attendent</w:t>
      </w:r>
      <w:r w:rsidR="006A0EFC">
        <w:rPr>
          <w:lang w:val="fr"/>
        </w:rPr>
        <w:t>, en particulier les plus jeunes, sur Internet.</w:t>
      </w:r>
      <w:r>
        <w:rPr>
          <w:lang w:val="fr"/>
        </w:rPr>
        <w:t xml:space="preserve"> Les enfants et les parents devraient reconnaître </w:t>
      </w:r>
      <w:r w:rsidR="006A0EFC">
        <w:rPr>
          <w:lang w:val="fr"/>
        </w:rPr>
        <w:t>ces risques</w:t>
      </w:r>
      <w:r>
        <w:rPr>
          <w:lang w:val="fr"/>
        </w:rPr>
        <w:t xml:space="preserve"> et savoir</w:t>
      </w:r>
      <w:r w:rsidR="006A0EFC">
        <w:rPr>
          <w:lang w:val="fr"/>
        </w:rPr>
        <w:t xml:space="preserve"> comment rendre</w:t>
      </w:r>
      <w:r>
        <w:rPr>
          <w:lang w:val="fr"/>
        </w:rPr>
        <w:t xml:space="preserve"> l’accès à Internet aussi sûr que possible.</w:t>
      </w:r>
    </w:p>
    <w:p w14:paraId="60C7580A" w14:textId="74A10970" w:rsidR="006742A2" w:rsidRDefault="006742A2" w:rsidP="001F7DA6">
      <w:pPr>
        <w:pStyle w:val="TextberAufzhlungPM"/>
        <w:rPr>
          <w:lang w:val="fr"/>
        </w:rPr>
      </w:pPr>
      <w:r>
        <w:rPr>
          <w:lang w:val="fr"/>
        </w:rPr>
        <w:t>Les sujets de ce communiqué de presse</w:t>
      </w:r>
      <w:r w:rsidR="006A0EFC">
        <w:rPr>
          <w:lang w:val="fr"/>
        </w:rPr>
        <w:t xml:space="preserve"> </w:t>
      </w:r>
      <w:r>
        <w:rPr>
          <w:lang w:val="fr"/>
        </w:rPr>
        <w:t>:</w:t>
      </w:r>
    </w:p>
    <w:p w14:paraId="60F40C17" w14:textId="77777777" w:rsidR="00C838DC" w:rsidRPr="006A0EFC" w:rsidRDefault="00C838DC" w:rsidP="001F7DA6">
      <w:pPr>
        <w:pStyle w:val="TextberAufzhlungPM"/>
        <w:rPr>
          <w:lang w:val="fr-FR"/>
        </w:rPr>
      </w:pPr>
    </w:p>
    <w:p w14:paraId="5A895DAF" w14:textId="20F95F9C" w:rsidR="006742A2" w:rsidRPr="006A0EFC" w:rsidRDefault="00094AB0" w:rsidP="00B73F9D">
      <w:pPr>
        <w:pStyle w:val="AufzhlungPM"/>
        <w:rPr>
          <w:lang w:val="fr-FR"/>
        </w:rPr>
      </w:pPr>
      <w:r>
        <w:rPr>
          <w:lang w:val="fr"/>
        </w:rPr>
        <w:t>Le cyber</w:t>
      </w:r>
      <w:r w:rsidR="005A5E3B">
        <w:rPr>
          <w:lang w:val="fr"/>
        </w:rPr>
        <w:t xml:space="preserve"> harcèlement </w:t>
      </w:r>
      <w:r w:rsidR="006A0EFC">
        <w:rPr>
          <w:lang w:val="fr"/>
        </w:rPr>
        <w:t>en hausse</w:t>
      </w:r>
      <w:r>
        <w:rPr>
          <w:lang w:val="fr"/>
        </w:rPr>
        <w:t xml:space="preserve">  </w:t>
      </w:r>
    </w:p>
    <w:p w14:paraId="62DBEB8C" w14:textId="19D59D85" w:rsidR="006742A2" w:rsidRPr="00257B3E" w:rsidRDefault="005A5E3B" w:rsidP="00B73F9D">
      <w:pPr>
        <w:pStyle w:val="AufzhlungPM"/>
        <w:rPr>
          <w:lang w:val="fr-FR"/>
        </w:rPr>
      </w:pPr>
      <w:r>
        <w:rPr>
          <w:lang w:val="fr"/>
        </w:rPr>
        <w:t>L’u</w:t>
      </w:r>
      <w:r w:rsidR="00E02BDC">
        <w:rPr>
          <w:lang w:val="fr"/>
        </w:rPr>
        <w:t>tilisation d’Internet en toute sécurité</w:t>
      </w:r>
    </w:p>
    <w:p w14:paraId="29E8460F" w14:textId="3308B37C" w:rsidR="006742A2" w:rsidRPr="00257B3E" w:rsidRDefault="005A5E3B" w:rsidP="00B73F9D">
      <w:pPr>
        <w:pStyle w:val="AufzhlungPM"/>
        <w:rPr>
          <w:lang w:val="fr-FR"/>
        </w:rPr>
      </w:pPr>
      <w:r>
        <w:rPr>
          <w:lang w:val="fr"/>
        </w:rPr>
        <w:t xml:space="preserve">Un </w:t>
      </w:r>
      <w:r w:rsidR="00583B25">
        <w:rPr>
          <w:lang w:val="fr"/>
        </w:rPr>
        <w:t>« Internet </w:t>
      </w:r>
      <w:r>
        <w:rPr>
          <w:lang w:val="fr"/>
        </w:rPr>
        <w:t xml:space="preserve">sûr </w:t>
      </w:r>
      <w:r w:rsidR="00583B25">
        <w:rPr>
          <w:lang w:val="fr"/>
        </w:rPr>
        <w:t xml:space="preserve">» avec </w:t>
      </w:r>
      <w:proofErr w:type="spellStart"/>
      <w:r w:rsidR="00583B25">
        <w:rPr>
          <w:lang w:val="fr"/>
        </w:rPr>
        <w:t>devolo</w:t>
      </w:r>
      <w:proofErr w:type="spellEnd"/>
    </w:p>
    <w:p w14:paraId="4ED46C04" w14:textId="77777777" w:rsidR="006742A2" w:rsidRPr="00D57BC6" w:rsidRDefault="00B02ED3" w:rsidP="00B02ED3">
      <w:pPr>
        <w:pStyle w:val="AufzhlungPM"/>
      </w:pPr>
      <w:bookmarkStart w:id="0" w:name="OLE_LINK7"/>
      <w:bookmarkStart w:id="1" w:name="OLE_LINK8"/>
      <w:r>
        <w:rPr>
          <w:lang w:val="fr"/>
        </w:rPr>
        <w:t>Prix et disponibilité</w:t>
      </w:r>
      <w:bookmarkEnd w:id="0"/>
      <w:bookmarkEnd w:id="1"/>
    </w:p>
    <w:p w14:paraId="4640A2A1" w14:textId="7F40F917" w:rsidR="003927C8" w:rsidRPr="006A0EFC" w:rsidRDefault="00094AB0" w:rsidP="0070320B">
      <w:pPr>
        <w:pStyle w:val="SubheadlinePM"/>
        <w:rPr>
          <w:lang w:val="fr-FR"/>
        </w:rPr>
      </w:pPr>
      <w:bookmarkStart w:id="2" w:name="OLE_LINK13"/>
      <w:bookmarkStart w:id="3" w:name="OLE_LINK14"/>
      <w:r>
        <w:rPr>
          <w:lang w:val="fr"/>
        </w:rPr>
        <w:t>Le cyb</w:t>
      </w:r>
      <w:r w:rsidR="006A0EFC">
        <w:rPr>
          <w:lang w:val="fr"/>
        </w:rPr>
        <w:t xml:space="preserve">er harcèlement en hausse </w:t>
      </w:r>
      <w:r>
        <w:rPr>
          <w:lang w:val="fr"/>
        </w:rPr>
        <w:t xml:space="preserve">  </w:t>
      </w:r>
      <w:bookmarkEnd w:id="2"/>
      <w:bookmarkEnd w:id="3"/>
    </w:p>
    <w:p w14:paraId="38ABD7C6" w14:textId="1EAAD9A0" w:rsidR="00000B3D" w:rsidRPr="006A0EFC" w:rsidRDefault="00A53BF8" w:rsidP="00ED1457">
      <w:pPr>
        <w:pStyle w:val="StandardtextPM"/>
        <w:jc w:val="both"/>
        <w:rPr>
          <w:lang w:val="fr-FR"/>
        </w:rPr>
      </w:pPr>
      <w:r>
        <w:rPr>
          <w:lang w:val="fr"/>
        </w:rPr>
        <w:t xml:space="preserve">Les enfants de plus en plus jeunes </w:t>
      </w:r>
      <w:r w:rsidR="00531977">
        <w:rPr>
          <w:lang w:val="fr"/>
        </w:rPr>
        <w:t>utilisent</w:t>
      </w:r>
      <w:r>
        <w:rPr>
          <w:lang w:val="fr"/>
        </w:rPr>
        <w:t xml:space="preserve"> Internet, par exemple </w:t>
      </w:r>
      <w:r w:rsidR="00531977">
        <w:rPr>
          <w:lang w:val="fr"/>
        </w:rPr>
        <w:t>via</w:t>
      </w:r>
      <w:r>
        <w:rPr>
          <w:lang w:val="fr"/>
        </w:rPr>
        <w:t xml:space="preserve"> </w:t>
      </w:r>
      <w:r w:rsidR="00531977">
        <w:rPr>
          <w:lang w:val="fr"/>
        </w:rPr>
        <w:t xml:space="preserve">des </w:t>
      </w:r>
      <w:r>
        <w:rPr>
          <w:lang w:val="fr"/>
        </w:rPr>
        <w:t xml:space="preserve">applications </w:t>
      </w:r>
      <w:r w:rsidR="00531977">
        <w:rPr>
          <w:lang w:val="fr"/>
        </w:rPr>
        <w:t>divertissantes, éducatives ou bien simplement des vidéos</w:t>
      </w:r>
      <w:r>
        <w:rPr>
          <w:lang w:val="fr"/>
        </w:rPr>
        <w:t xml:space="preserve">. </w:t>
      </w:r>
      <w:r w:rsidR="00531977">
        <w:rPr>
          <w:lang w:val="fr"/>
        </w:rPr>
        <w:t xml:space="preserve">Nous vivons dans un monde numérique en permanente évolution permettant bien sûr de </w:t>
      </w:r>
      <w:r w:rsidR="005A5E3B">
        <w:rPr>
          <w:lang w:val="fr"/>
        </w:rPr>
        <w:t xml:space="preserve">se </w:t>
      </w:r>
      <w:r w:rsidR="00531977">
        <w:rPr>
          <w:lang w:val="fr"/>
        </w:rPr>
        <w:t xml:space="preserve">divertir, mais aussi de travailler et d’apprendre. </w:t>
      </w:r>
      <w:r>
        <w:rPr>
          <w:lang w:val="fr"/>
        </w:rPr>
        <w:t xml:space="preserve">Cependant, </w:t>
      </w:r>
      <w:r w:rsidR="00531977">
        <w:rPr>
          <w:lang w:val="fr"/>
        </w:rPr>
        <w:t xml:space="preserve">ces sites et applications demandant un accès à Internet peuvent présenter </w:t>
      </w:r>
      <w:r>
        <w:rPr>
          <w:lang w:val="fr"/>
        </w:rPr>
        <w:t xml:space="preserve">un grand nombre de dangers. C’est ce qui est prouvé, par exemple, par des chiffres </w:t>
      </w:r>
      <w:r w:rsidR="00350D55">
        <w:fldChar w:fldCharType="begin"/>
      </w:r>
      <w:r w:rsidR="00350D55" w:rsidRPr="00257B3E">
        <w:rPr>
          <w:lang w:val="fr-FR"/>
        </w:rPr>
        <w:instrText xml:space="preserve"> HYPERLINK "https://www.tk.de/r</w:instrText>
      </w:r>
      <w:r w:rsidR="00350D55" w:rsidRPr="00257B3E">
        <w:rPr>
          <w:lang w:val="fr-FR"/>
        </w:rPr>
        <w:instrText xml:space="preserve">esource/blob/2095298/e576a0e34a8731c50c60d9edbb661ca7/studie-cybermobbing-2020-data.pdf" </w:instrText>
      </w:r>
      <w:r w:rsidR="00350D55">
        <w:fldChar w:fldCharType="separate"/>
      </w:r>
      <w:r>
        <w:rPr>
          <w:rStyle w:val="Lienhypertexte"/>
          <w:lang w:val="fr"/>
        </w:rPr>
        <w:t>alarmants de l’étude « </w:t>
      </w:r>
      <w:proofErr w:type="spellStart"/>
      <w:r>
        <w:rPr>
          <w:rStyle w:val="Lienhypertexte"/>
          <w:lang w:val="fr"/>
        </w:rPr>
        <w:t>Cyberlife</w:t>
      </w:r>
      <w:proofErr w:type="spellEnd"/>
      <w:r>
        <w:rPr>
          <w:rStyle w:val="Lienhypertexte"/>
          <w:lang w:val="fr"/>
        </w:rPr>
        <w:t xml:space="preserve"> III »</w:t>
      </w:r>
      <w:r w:rsidR="00350D55">
        <w:rPr>
          <w:rStyle w:val="Lienhypertexte"/>
          <w:lang w:val="fr"/>
        </w:rPr>
        <w:fldChar w:fldCharType="end"/>
      </w:r>
      <w:r>
        <w:rPr>
          <w:lang w:val="fr"/>
        </w:rPr>
        <w:t xml:space="preserve">  datant de novembre 2020</w:t>
      </w:r>
      <w:r w:rsidR="005A5E3B">
        <w:rPr>
          <w:lang w:val="fr"/>
        </w:rPr>
        <w:t xml:space="preserve">. </w:t>
      </w:r>
      <w:r w:rsidR="008B19AE">
        <w:rPr>
          <w:lang w:val="fr"/>
        </w:rPr>
        <w:t>S</w:t>
      </w:r>
      <w:r>
        <w:rPr>
          <w:lang w:val="fr"/>
        </w:rPr>
        <w:t>elon cette étude, 37,5 % des élèves interrogés avaient déjà été victimes de cyber</w:t>
      </w:r>
      <w:r w:rsidR="005A5E3B">
        <w:rPr>
          <w:lang w:val="fr"/>
        </w:rPr>
        <w:t xml:space="preserve"> harcèlement</w:t>
      </w:r>
      <w:r>
        <w:rPr>
          <w:lang w:val="fr"/>
        </w:rPr>
        <w:t xml:space="preserve"> – une</w:t>
      </w:r>
      <w:r w:rsidR="00531977">
        <w:rPr>
          <w:lang w:val="fr"/>
        </w:rPr>
        <w:t xml:space="preserve"> forte</w:t>
      </w:r>
      <w:r>
        <w:rPr>
          <w:lang w:val="fr"/>
        </w:rPr>
        <w:t xml:space="preserve"> augmentation par rapport au résultat de 2017 où la proportion était de 24,2 %. Parmi les exemples de </w:t>
      </w:r>
      <w:r w:rsidR="005A5E3B">
        <w:rPr>
          <w:lang w:val="fr"/>
        </w:rPr>
        <w:t xml:space="preserve">cyber harcèlement </w:t>
      </w:r>
      <w:r>
        <w:rPr>
          <w:lang w:val="fr"/>
        </w:rPr>
        <w:t>figurent le harcèlement, la coercition ou la diffamation dans les espaces numériques. Cependant, il est loin d’être le seul risque.</w:t>
      </w:r>
      <w:r w:rsidR="006A0EFC">
        <w:rPr>
          <w:lang w:val="fr"/>
        </w:rPr>
        <w:t xml:space="preserve"> </w:t>
      </w:r>
      <w:r>
        <w:rPr>
          <w:lang w:val="fr"/>
        </w:rPr>
        <w:t>Internet comporte également des dangers tels que le vol de données personnelles ou d’identités (numériques).</w:t>
      </w:r>
    </w:p>
    <w:p w14:paraId="3381A63D" w14:textId="77777777" w:rsidR="001501E3" w:rsidRPr="006A0EFC" w:rsidRDefault="001501E3" w:rsidP="004A5F1F">
      <w:pPr>
        <w:pStyle w:val="StandardtextPM"/>
        <w:rPr>
          <w:lang w:val="fr-FR"/>
        </w:rPr>
      </w:pPr>
    </w:p>
    <w:p w14:paraId="0FD34DCD" w14:textId="1B6B88F9" w:rsidR="00EA6E40" w:rsidRPr="006A0EFC" w:rsidRDefault="00EA6E40" w:rsidP="00AD55FE">
      <w:pPr>
        <w:pStyle w:val="StandardtextPM"/>
        <w:jc w:val="both"/>
        <w:rPr>
          <w:lang w:val="fr-FR"/>
        </w:rPr>
      </w:pPr>
      <w:r>
        <w:rPr>
          <w:lang w:val="fr"/>
        </w:rPr>
        <w:t xml:space="preserve">Toutefois, ces risques ne devraient jamais </w:t>
      </w:r>
      <w:r w:rsidR="00AD55FE">
        <w:rPr>
          <w:lang w:val="fr"/>
        </w:rPr>
        <w:t xml:space="preserve">nous </w:t>
      </w:r>
      <w:r>
        <w:rPr>
          <w:lang w:val="fr"/>
        </w:rPr>
        <w:t xml:space="preserve">faire oublier les aspects positifs d’Internet. Après tout, une présence en ligne permet aux enfants de rester en contact avec leurs amis, de mener des recherches lorsqu’ils étudient et de bien se préparer à leur vie future. Ainsi, la manipulation consciente de </w:t>
      </w:r>
      <w:proofErr w:type="gramStart"/>
      <w:r>
        <w:rPr>
          <w:lang w:val="fr"/>
        </w:rPr>
        <w:t>ce</w:t>
      </w:r>
      <w:r w:rsidR="005A5E3B">
        <w:rPr>
          <w:lang w:val="fr"/>
        </w:rPr>
        <w:t>t outils</w:t>
      </w:r>
      <w:proofErr w:type="gramEnd"/>
      <w:r>
        <w:rPr>
          <w:lang w:val="fr"/>
        </w:rPr>
        <w:t xml:space="preserve"> et les mécanismes de sécurité correspondants sont importants.</w:t>
      </w:r>
    </w:p>
    <w:p w14:paraId="385C6A92" w14:textId="77777777" w:rsidR="003927C8" w:rsidRPr="006A0EFC" w:rsidRDefault="00E02BDC" w:rsidP="00B73F9D">
      <w:pPr>
        <w:pStyle w:val="SubheadlinePM"/>
        <w:rPr>
          <w:lang w:val="fr-FR"/>
        </w:rPr>
      </w:pPr>
      <w:bookmarkStart w:id="4" w:name="OLE_LINK3"/>
      <w:bookmarkStart w:id="5" w:name="OLE_LINK4"/>
      <w:r>
        <w:rPr>
          <w:lang w:val="fr"/>
        </w:rPr>
        <w:t>Utilisation d’Internet en toute sécurité</w:t>
      </w:r>
      <w:bookmarkEnd w:id="4"/>
      <w:bookmarkEnd w:id="5"/>
    </w:p>
    <w:p w14:paraId="4C712640" w14:textId="2355B66A" w:rsidR="003927C8" w:rsidRDefault="004542A3" w:rsidP="004A5F1F">
      <w:pPr>
        <w:pStyle w:val="StandardtextPM"/>
        <w:rPr>
          <w:lang w:val="fr"/>
        </w:rPr>
      </w:pPr>
      <w:r>
        <w:rPr>
          <w:lang w:val="fr"/>
        </w:rPr>
        <w:t>Tout d’abord l</w:t>
      </w:r>
      <w:r w:rsidR="00CD70EB">
        <w:rPr>
          <w:lang w:val="fr"/>
        </w:rPr>
        <w:t>es parents doivent savoir quel</w:t>
      </w:r>
      <w:r w:rsidR="005A5E3B">
        <w:rPr>
          <w:lang w:val="fr"/>
        </w:rPr>
        <w:t>s</w:t>
      </w:r>
      <w:r w:rsidR="00CD70EB">
        <w:rPr>
          <w:lang w:val="fr"/>
        </w:rPr>
        <w:t xml:space="preserve"> contenu</w:t>
      </w:r>
      <w:r w:rsidR="005A5E3B">
        <w:rPr>
          <w:lang w:val="fr"/>
        </w:rPr>
        <w:t>s</w:t>
      </w:r>
      <w:r w:rsidR="00CD70EB">
        <w:rPr>
          <w:lang w:val="fr"/>
        </w:rPr>
        <w:t xml:space="preserve"> les enfants consomment et aussi </w:t>
      </w:r>
      <w:r w:rsidR="005A5E3B">
        <w:rPr>
          <w:lang w:val="fr"/>
        </w:rPr>
        <w:t xml:space="preserve">leur apprendre comment </w:t>
      </w:r>
      <w:r w:rsidR="00ED154C">
        <w:rPr>
          <w:lang w:val="fr"/>
        </w:rPr>
        <w:t>utiliser Internet</w:t>
      </w:r>
      <w:r w:rsidR="005A5E3B">
        <w:rPr>
          <w:lang w:val="fr"/>
        </w:rPr>
        <w:t xml:space="preserve"> de manière avisée</w:t>
      </w:r>
      <w:r w:rsidR="00CD70EB">
        <w:rPr>
          <w:lang w:val="fr"/>
        </w:rPr>
        <w:t xml:space="preserve">. </w:t>
      </w:r>
      <w:r w:rsidR="005A5E3B">
        <w:rPr>
          <w:lang w:val="fr"/>
        </w:rPr>
        <w:t>V</w:t>
      </w:r>
      <w:r w:rsidR="00ED154C">
        <w:rPr>
          <w:lang w:val="fr"/>
        </w:rPr>
        <w:t>oici quelques conseils simples à appliquer :</w:t>
      </w:r>
    </w:p>
    <w:p w14:paraId="111BF726" w14:textId="77777777" w:rsidR="00ED154C" w:rsidRPr="006A0EFC" w:rsidRDefault="00ED154C" w:rsidP="004A5F1F">
      <w:pPr>
        <w:pStyle w:val="StandardtextPM"/>
        <w:rPr>
          <w:lang w:val="fr-FR"/>
        </w:rPr>
      </w:pPr>
    </w:p>
    <w:p w14:paraId="2BD53C78" w14:textId="4E309786" w:rsidR="00A56DC2" w:rsidRPr="006A0EFC" w:rsidRDefault="00A56DC2" w:rsidP="00A56DC2">
      <w:pPr>
        <w:pStyle w:val="StandardtextPM"/>
        <w:numPr>
          <w:ilvl w:val="0"/>
          <w:numId w:val="41"/>
        </w:numPr>
        <w:rPr>
          <w:lang w:val="fr-FR"/>
        </w:rPr>
      </w:pPr>
      <w:r>
        <w:rPr>
          <w:lang w:val="fr"/>
        </w:rPr>
        <w:lastRenderedPageBreak/>
        <w:t xml:space="preserve">Toute personne publiant des photos ou d’autres informations en ligne </w:t>
      </w:r>
      <w:r w:rsidR="005A5E3B">
        <w:rPr>
          <w:lang w:val="fr"/>
        </w:rPr>
        <w:t xml:space="preserve">doit savoir </w:t>
      </w:r>
      <w:r>
        <w:rPr>
          <w:lang w:val="fr"/>
        </w:rPr>
        <w:t xml:space="preserve">que ces données peuvent tomber entre les mains </w:t>
      </w:r>
      <w:r w:rsidR="005A5E3B">
        <w:rPr>
          <w:lang w:val="fr"/>
        </w:rPr>
        <w:t>de destinataires</w:t>
      </w:r>
      <w:r w:rsidR="00ED154C">
        <w:rPr>
          <w:lang w:val="fr"/>
        </w:rPr>
        <w:t xml:space="preserve"> malintentionnées</w:t>
      </w:r>
    </w:p>
    <w:p w14:paraId="2E7D8B8E" w14:textId="49C61EE4" w:rsidR="00A56DC2" w:rsidRPr="006A0EFC" w:rsidRDefault="00A84330" w:rsidP="00A56DC2">
      <w:pPr>
        <w:pStyle w:val="StandardtextPM"/>
        <w:numPr>
          <w:ilvl w:val="0"/>
          <w:numId w:val="41"/>
        </w:numPr>
        <w:rPr>
          <w:lang w:val="fr-FR"/>
        </w:rPr>
      </w:pPr>
      <w:r>
        <w:rPr>
          <w:lang w:val="fr"/>
        </w:rPr>
        <w:t xml:space="preserve">Certaines personnes sur le web </w:t>
      </w:r>
      <w:r w:rsidR="00A56DC2">
        <w:rPr>
          <w:lang w:val="fr"/>
        </w:rPr>
        <w:t xml:space="preserve">peuvent </w:t>
      </w:r>
      <w:r>
        <w:rPr>
          <w:lang w:val="fr"/>
        </w:rPr>
        <w:t>se faire passer pour une toute autre personne</w:t>
      </w:r>
    </w:p>
    <w:p w14:paraId="215F96C3" w14:textId="2E1CF28A" w:rsidR="00A56DC2" w:rsidRPr="006A0EFC" w:rsidRDefault="00ED154C" w:rsidP="00A56DC2">
      <w:pPr>
        <w:pStyle w:val="StandardtextPM"/>
        <w:numPr>
          <w:ilvl w:val="0"/>
          <w:numId w:val="41"/>
        </w:numPr>
        <w:rPr>
          <w:lang w:val="fr-FR"/>
        </w:rPr>
      </w:pPr>
      <w:r>
        <w:rPr>
          <w:lang w:val="fr"/>
        </w:rPr>
        <w:t>Certains</w:t>
      </w:r>
      <w:r w:rsidR="00A56DC2">
        <w:rPr>
          <w:lang w:val="fr"/>
        </w:rPr>
        <w:t xml:space="preserve"> hyperliens apparemment inoffensifs</w:t>
      </w:r>
      <w:r>
        <w:rPr>
          <w:lang w:val="fr"/>
        </w:rPr>
        <w:t xml:space="preserve"> peuvent être dangereux et donner accès à vos données ou à des sites peu fréquentables pour les plus jeunes.</w:t>
      </w:r>
    </w:p>
    <w:p w14:paraId="6B2777F3" w14:textId="77777777" w:rsidR="003927C8" w:rsidRPr="006A0EFC" w:rsidRDefault="003927C8" w:rsidP="004A5F1F">
      <w:pPr>
        <w:pStyle w:val="StandardtextPM"/>
        <w:rPr>
          <w:lang w:val="fr-FR"/>
        </w:rPr>
      </w:pPr>
    </w:p>
    <w:p w14:paraId="64319F8F" w14:textId="509BDDB4" w:rsidR="001501E3" w:rsidRPr="006A0EFC" w:rsidRDefault="0006027B" w:rsidP="009E7AC1">
      <w:pPr>
        <w:pStyle w:val="StandardtextPM"/>
        <w:jc w:val="both"/>
        <w:rPr>
          <w:lang w:val="fr-FR"/>
        </w:rPr>
      </w:pPr>
      <w:r>
        <w:rPr>
          <w:lang w:val="fr"/>
        </w:rPr>
        <w:t>Bien sûr, il est extrêmement important pour les parents de s</w:t>
      </w:r>
      <w:r w:rsidR="009E7AC1">
        <w:rPr>
          <w:lang w:val="fr"/>
        </w:rPr>
        <w:t xml:space="preserve">’informer </w:t>
      </w:r>
      <w:r>
        <w:rPr>
          <w:lang w:val="fr"/>
        </w:rPr>
        <w:t xml:space="preserve">et de toujours parler aux enfants sur un pied d’égalité. La curiosité doit être considérée aussi sérieusement que les angoisses et les problèmes. </w:t>
      </w:r>
      <w:r w:rsidR="00742667">
        <w:rPr>
          <w:lang w:val="fr"/>
        </w:rPr>
        <w:t>Enfin, l</w:t>
      </w:r>
      <w:r w:rsidR="009E7AC1">
        <w:rPr>
          <w:lang w:val="fr"/>
        </w:rPr>
        <w:t>a confiance parents / enfants rest</w:t>
      </w:r>
      <w:r w:rsidR="00742667">
        <w:rPr>
          <w:lang w:val="fr"/>
        </w:rPr>
        <w:t>e</w:t>
      </w:r>
      <w:r w:rsidR="009E7AC1">
        <w:rPr>
          <w:lang w:val="fr"/>
        </w:rPr>
        <w:t xml:space="preserve"> très importante</w:t>
      </w:r>
      <w:r w:rsidR="00F5663E">
        <w:rPr>
          <w:lang w:val="fr"/>
        </w:rPr>
        <w:t xml:space="preserve"> pour contrer les prob</w:t>
      </w:r>
      <w:r w:rsidR="00742667">
        <w:rPr>
          <w:lang w:val="fr"/>
        </w:rPr>
        <w:t>lèmes</w:t>
      </w:r>
      <w:r w:rsidR="00F5663E">
        <w:rPr>
          <w:lang w:val="fr"/>
        </w:rPr>
        <w:t xml:space="preserve"> de cybe</w:t>
      </w:r>
      <w:r w:rsidR="00A84330">
        <w:rPr>
          <w:lang w:val="fr"/>
        </w:rPr>
        <w:t>r harcèlement.</w:t>
      </w:r>
    </w:p>
    <w:p w14:paraId="5EC31B92" w14:textId="06952A2C" w:rsidR="00F86931" w:rsidRPr="006A0EFC" w:rsidRDefault="00A84330" w:rsidP="00B73F9D">
      <w:pPr>
        <w:pStyle w:val="SubheadlinePM"/>
        <w:rPr>
          <w:lang w:val="fr-FR"/>
        </w:rPr>
      </w:pPr>
      <w:bookmarkStart w:id="6" w:name="OLE_LINK5"/>
      <w:bookmarkStart w:id="7" w:name="OLE_LINK6"/>
      <w:r>
        <w:rPr>
          <w:lang w:val="fr"/>
        </w:rPr>
        <w:t xml:space="preserve">Un </w:t>
      </w:r>
      <w:r w:rsidR="00583B25">
        <w:rPr>
          <w:lang w:val="fr"/>
        </w:rPr>
        <w:t>« Internet </w:t>
      </w:r>
      <w:r>
        <w:rPr>
          <w:lang w:val="fr"/>
        </w:rPr>
        <w:t xml:space="preserve">sûr </w:t>
      </w:r>
      <w:r w:rsidR="00583B25">
        <w:rPr>
          <w:lang w:val="fr"/>
        </w:rPr>
        <w:t xml:space="preserve">» avec </w:t>
      </w:r>
      <w:proofErr w:type="spellStart"/>
      <w:r w:rsidR="00583B25">
        <w:rPr>
          <w:lang w:val="fr"/>
        </w:rPr>
        <w:t>devolo</w:t>
      </w:r>
      <w:bookmarkEnd w:id="6"/>
      <w:bookmarkEnd w:id="7"/>
      <w:proofErr w:type="spellEnd"/>
    </w:p>
    <w:p w14:paraId="7E059C15" w14:textId="6C90F940" w:rsidR="004A5AC0" w:rsidRPr="006A0EFC" w:rsidRDefault="00583B25" w:rsidP="0050072A">
      <w:pPr>
        <w:pStyle w:val="StandardtextPM"/>
        <w:jc w:val="both"/>
        <w:rPr>
          <w:lang w:val="fr-FR"/>
        </w:rPr>
      </w:pPr>
      <w:r>
        <w:rPr>
          <w:lang w:val="fr"/>
        </w:rPr>
        <w:t xml:space="preserve">Le matériel et les logiciels </w:t>
      </w:r>
      <w:r w:rsidR="0050072A">
        <w:rPr>
          <w:lang w:val="fr"/>
        </w:rPr>
        <w:t xml:space="preserve">intégrant </w:t>
      </w:r>
      <w:r>
        <w:rPr>
          <w:lang w:val="fr"/>
        </w:rPr>
        <w:t xml:space="preserve">des mécanismes </w:t>
      </w:r>
      <w:r w:rsidR="00A84330">
        <w:rPr>
          <w:lang w:val="fr"/>
        </w:rPr>
        <w:t xml:space="preserve">fiables </w:t>
      </w:r>
      <w:r>
        <w:rPr>
          <w:lang w:val="fr"/>
        </w:rPr>
        <w:t xml:space="preserve">de sécurité sont tout aussi importants. Les spécialistes allemands du réseau </w:t>
      </w:r>
      <w:r w:rsidR="00885733">
        <w:rPr>
          <w:lang w:val="fr"/>
        </w:rPr>
        <w:t xml:space="preserve">du groupe </w:t>
      </w:r>
      <w:proofErr w:type="spellStart"/>
      <w:r>
        <w:rPr>
          <w:lang w:val="fr"/>
        </w:rPr>
        <w:t>devolo</w:t>
      </w:r>
      <w:proofErr w:type="spellEnd"/>
      <w:r>
        <w:rPr>
          <w:lang w:val="fr"/>
        </w:rPr>
        <w:t xml:space="preserve"> </w:t>
      </w:r>
      <w:r w:rsidR="00A84330">
        <w:rPr>
          <w:lang w:val="fr"/>
        </w:rPr>
        <w:t xml:space="preserve">proposent des solutions hautement sécurisées </w:t>
      </w:r>
      <w:r w:rsidR="00FD15C0">
        <w:rPr>
          <w:lang w:val="fr"/>
        </w:rPr>
        <w:t xml:space="preserve">– </w:t>
      </w:r>
      <w:r w:rsidR="00885733">
        <w:rPr>
          <w:lang w:val="fr"/>
        </w:rPr>
        <w:t>comme</w:t>
      </w:r>
      <w:r w:rsidR="00FD15C0">
        <w:rPr>
          <w:lang w:val="fr"/>
        </w:rPr>
        <w:t xml:space="preserve"> </w:t>
      </w:r>
      <w:r w:rsidR="00A84330">
        <w:rPr>
          <w:lang w:val="fr"/>
        </w:rPr>
        <w:t xml:space="preserve">les adaptateurs </w:t>
      </w:r>
      <w:proofErr w:type="spellStart"/>
      <w:r>
        <w:rPr>
          <w:lang w:val="fr"/>
        </w:rPr>
        <w:t>devolo</w:t>
      </w:r>
      <w:proofErr w:type="spellEnd"/>
      <w:r>
        <w:rPr>
          <w:lang w:val="fr"/>
        </w:rPr>
        <w:t xml:space="preserve"> Magic </w:t>
      </w:r>
      <w:r w:rsidR="00FD15C0">
        <w:rPr>
          <w:lang w:val="fr"/>
        </w:rPr>
        <w:t xml:space="preserve">- </w:t>
      </w:r>
      <w:r w:rsidR="00885733">
        <w:rPr>
          <w:lang w:val="fr"/>
        </w:rPr>
        <w:t xml:space="preserve">via </w:t>
      </w:r>
      <w:r w:rsidR="00A84330">
        <w:rPr>
          <w:lang w:val="fr"/>
        </w:rPr>
        <w:t xml:space="preserve">un </w:t>
      </w:r>
      <w:r>
        <w:rPr>
          <w:lang w:val="fr"/>
        </w:rPr>
        <w:t xml:space="preserve">chiffrement </w:t>
      </w:r>
      <w:r w:rsidR="00A84330">
        <w:rPr>
          <w:lang w:val="fr"/>
        </w:rPr>
        <w:t>de pointe (</w:t>
      </w:r>
      <w:r>
        <w:rPr>
          <w:lang w:val="fr"/>
        </w:rPr>
        <w:t>128 bits AES</w:t>
      </w:r>
      <w:r w:rsidR="00A84330">
        <w:rPr>
          <w:lang w:val="fr"/>
        </w:rPr>
        <w:t>). Par ailleurs il est possible de</w:t>
      </w:r>
      <w:r>
        <w:rPr>
          <w:lang w:val="fr"/>
        </w:rPr>
        <w:t xml:space="preserve"> </w:t>
      </w:r>
      <w:r w:rsidR="00A84330">
        <w:rPr>
          <w:lang w:val="fr"/>
        </w:rPr>
        <w:t xml:space="preserve">contrôler </w:t>
      </w:r>
      <w:r>
        <w:rPr>
          <w:lang w:val="fr"/>
        </w:rPr>
        <w:t xml:space="preserve">le temps </w:t>
      </w:r>
      <w:r w:rsidR="00A84330">
        <w:rPr>
          <w:lang w:val="fr"/>
        </w:rPr>
        <w:t xml:space="preserve">de navigation </w:t>
      </w:r>
      <w:r w:rsidR="00FD15C0">
        <w:rPr>
          <w:lang w:val="fr"/>
        </w:rPr>
        <w:t xml:space="preserve">grâce à l’application intuitive de </w:t>
      </w:r>
      <w:proofErr w:type="spellStart"/>
      <w:r w:rsidR="00FD15C0">
        <w:rPr>
          <w:lang w:val="fr"/>
        </w:rPr>
        <w:t>devolo</w:t>
      </w:r>
      <w:proofErr w:type="spellEnd"/>
      <w:r w:rsidR="00FD15C0">
        <w:rPr>
          <w:lang w:val="fr"/>
        </w:rPr>
        <w:t xml:space="preserve"> pe</w:t>
      </w:r>
      <w:r w:rsidR="00885733">
        <w:rPr>
          <w:lang w:val="fr"/>
        </w:rPr>
        <w:t>r</w:t>
      </w:r>
      <w:r w:rsidR="00FD15C0">
        <w:rPr>
          <w:lang w:val="fr"/>
        </w:rPr>
        <w:t>mettant de d</w:t>
      </w:r>
      <w:r w:rsidR="00885733">
        <w:rPr>
          <w:lang w:val="fr"/>
        </w:rPr>
        <w:t>é</w:t>
      </w:r>
      <w:r w:rsidR="00FD15C0">
        <w:rPr>
          <w:lang w:val="fr"/>
        </w:rPr>
        <w:t xml:space="preserve">finir facilement les </w:t>
      </w:r>
      <w:r w:rsidR="00A84330">
        <w:rPr>
          <w:lang w:val="fr"/>
        </w:rPr>
        <w:t xml:space="preserve">horaires </w:t>
      </w:r>
      <w:r w:rsidR="007869B1">
        <w:rPr>
          <w:lang w:val="fr"/>
        </w:rPr>
        <w:t xml:space="preserve">et plages </w:t>
      </w:r>
      <w:r w:rsidR="00A84330">
        <w:rPr>
          <w:lang w:val="fr"/>
        </w:rPr>
        <w:t xml:space="preserve">d’accès à </w:t>
      </w:r>
      <w:proofErr w:type="gramStart"/>
      <w:r w:rsidR="00A84330">
        <w:rPr>
          <w:lang w:val="fr"/>
        </w:rPr>
        <w:t>Interne</w:t>
      </w:r>
      <w:r w:rsidR="00FD15C0">
        <w:rPr>
          <w:lang w:val="fr"/>
        </w:rPr>
        <w:t>t</w:t>
      </w:r>
      <w:r w:rsidR="00A84330">
        <w:rPr>
          <w:lang w:val="fr"/>
        </w:rPr>
        <w:t xml:space="preserve"> </w:t>
      </w:r>
      <w:r>
        <w:rPr>
          <w:lang w:val="fr"/>
        </w:rPr>
        <w:t>.</w:t>
      </w:r>
      <w:proofErr w:type="gramEnd"/>
      <w:r>
        <w:rPr>
          <w:lang w:val="fr"/>
        </w:rPr>
        <w:t xml:space="preserve"> Les enfants peuvent donc apprendre progressivement à faire face au monde </w:t>
      </w:r>
      <w:r w:rsidR="00FD15C0">
        <w:rPr>
          <w:lang w:val="fr"/>
        </w:rPr>
        <w:t>du Web</w:t>
      </w:r>
      <w:r>
        <w:rPr>
          <w:lang w:val="fr"/>
        </w:rPr>
        <w:t xml:space="preserve">. La meilleure façon </w:t>
      </w:r>
      <w:r w:rsidR="00FD15C0">
        <w:rPr>
          <w:lang w:val="fr"/>
        </w:rPr>
        <w:t xml:space="preserve">est </w:t>
      </w:r>
      <w:r>
        <w:rPr>
          <w:lang w:val="fr"/>
        </w:rPr>
        <w:t xml:space="preserve">de le faire </w:t>
      </w:r>
      <w:r w:rsidR="00FD15C0">
        <w:rPr>
          <w:lang w:val="fr"/>
        </w:rPr>
        <w:t>« </w:t>
      </w:r>
      <w:r>
        <w:rPr>
          <w:lang w:val="fr"/>
        </w:rPr>
        <w:t>main dans la main</w:t>
      </w:r>
      <w:r w:rsidR="00FD15C0">
        <w:rPr>
          <w:lang w:val="fr"/>
        </w:rPr>
        <w:t> »</w:t>
      </w:r>
      <w:r>
        <w:rPr>
          <w:lang w:val="fr"/>
        </w:rPr>
        <w:t xml:space="preserve"> avec </w:t>
      </w:r>
      <w:r w:rsidR="00FD15C0">
        <w:rPr>
          <w:lang w:val="fr"/>
        </w:rPr>
        <w:t xml:space="preserve">les </w:t>
      </w:r>
      <w:r>
        <w:rPr>
          <w:lang w:val="fr"/>
        </w:rPr>
        <w:t>parents.</w:t>
      </w:r>
    </w:p>
    <w:p w14:paraId="3841CEFC" w14:textId="77777777" w:rsidR="004503D8" w:rsidRPr="006A0EFC" w:rsidRDefault="004503D8" w:rsidP="001F7DA6">
      <w:pPr>
        <w:pStyle w:val="StandardtextPM"/>
        <w:rPr>
          <w:lang w:val="fr-FR"/>
        </w:rPr>
      </w:pPr>
    </w:p>
    <w:p w14:paraId="4FAE6F0A" w14:textId="5D9CFBC7" w:rsidR="004503D8" w:rsidRPr="006A0EFC" w:rsidRDefault="004503D8" w:rsidP="004F6D6F">
      <w:pPr>
        <w:pStyle w:val="StandardtextPM"/>
        <w:jc w:val="both"/>
        <w:rPr>
          <w:lang w:val="fr-FR"/>
        </w:rPr>
      </w:pPr>
      <w:r>
        <w:rPr>
          <w:lang w:val="fr"/>
        </w:rPr>
        <w:t xml:space="preserve">Cela fonctionne très bien avec </w:t>
      </w:r>
      <w:proofErr w:type="spellStart"/>
      <w:r>
        <w:rPr>
          <w:lang w:val="fr"/>
        </w:rPr>
        <w:t>devolo</w:t>
      </w:r>
      <w:proofErr w:type="spellEnd"/>
      <w:r>
        <w:rPr>
          <w:lang w:val="fr"/>
        </w:rPr>
        <w:t xml:space="preserve"> Magic puisque les adaptateurs transforment chaque prise de courant en un point d’accès Internet haut</w:t>
      </w:r>
      <w:r w:rsidR="00FD15C0">
        <w:rPr>
          <w:lang w:val="fr"/>
        </w:rPr>
        <w:t xml:space="preserve"> débit</w:t>
      </w:r>
      <w:r>
        <w:rPr>
          <w:lang w:val="fr"/>
        </w:rPr>
        <w:t xml:space="preserve"> </w:t>
      </w:r>
      <w:r w:rsidR="00FD15C0">
        <w:rPr>
          <w:lang w:val="fr"/>
        </w:rPr>
        <w:t xml:space="preserve">(sans fils ou via </w:t>
      </w:r>
      <w:r>
        <w:rPr>
          <w:lang w:val="fr"/>
        </w:rPr>
        <w:t>câble</w:t>
      </w:r>
      <w:r w:rsidR="00FD15C0">
        <w:rPr>
          <w:lang w:val="fr"/>
        </w:rPr>
        <w:t xml:space="preserve"> Ethernet)</w:t>
      </w:r>
      <w:r>
        <w:rPr>
          <w:lang w:val="fr"/>
        </w:rPr>
        <w:t xml:space="preserve">. Les </w:t>
      </w:r>
      <w:r w:rsidR="00FD15C0">
        <w:rPr>
          <w:lang w:val="fr"/>
        </w:rPr>
        <w:t>adaptateurs Magic avec</w:t>
      </w:r>
      <w:r>
        <w:rPr>
          <w:lang w:val="fr"/>
        </w:rPr>
        <w:t xml:space="preserve"> </w:t>
      </w:r>
      <w:r w:rsidR="00FD15C0">
        <w:rPr>
          <w:lang w:val="fr"/>
        </w:rPr>
        <w:t>l</w:t>
      </w:r>
      <w:r w:rsidR="00EA3E11">
        <w:rPr>
          <w:lang w:val="fr"/>
        </w:rPr>
        <w:t>a fonction</w:t>
      </w:r>
      <w:r w:rsidR="00FD15C0">
        <w:rPr>
          <w:lang w:val="fr"/>
        </w:rPr>
        <w:t xml:space="preserve"> </w:t>
      </w:r>
      <w:r>
        <w:rPr>
          <w:lang w:val="fr"/>
        </w:rPr>
        <w:t>Wi-Fi</w:t>
      </w:r>
      <w:r w:rsidR="0081205F">
        <w:rPr>
          <w:lang w:val="fr"/>
        </w:rPr>
        <w:t xml:space="preserve"> </w:t>
      </w:r>
      <w:proofErr w:type="spellStart"/>
      <w:r w:rsidR="002E1777">
        <w:rPr>
          <w:lang w:val="fr"/>
        </w:rPr>
        <w:t>Mesh</w:t>
      </w:r>
      <w:proofErr w:type="spellEnd"/>
      <w:r>
        <w:rPr>
          <w:lang w:val="fr"/>
        </w:rPr>
        <w:t xml:space="preserve"> rendent les connexions extrêmement stables et fiables. </w:t>
      </w:r>
      <w:r w:rsidR="002E1777">
        <w:rPr>
          <w:lang w:val="fr"/>
        </w:rPr>
        <w:t>L</w:t>
      </w:r>
      <w:r>
        <w:rPr>
          <w:lang w:val="fr"/>
        </w:rPr>
        <w:t>es adaptateurs contrôlent automatiquement, par exemple, la distribution des données et veillent à ce que les terminaux communiquent toujours avec le meilleur point d’accès possible. La prise en charge de la norme de sécurité WPA3 garantit également des connexions extrêmement sécurisées et protège vos données.</w:t>
      </w:r>
    </w:p>
    <w:p w14:paraId="71E6B623" w14:textId="77777777" w:rsidR="004A5AC0" w:rsidRPr="006A0EFC" w:rsidRDefault="00713C65" w:rsidP="00B73F9D">
      <w:pPr>
        <w:pStyle w:val="SubheadlinePM"/>
        <w:rPr>
          <w:lang w:val="fr-FR"/>
        </w:rPr>
      </w:pPr>
      <w:r>
        <w:rPr>
          <w:lang w:val="fr"/>
        </w:rPr>
        <w:t>Prix et disponibilité</w:t>
      </w:r>
    </w:p>
    <w:p w14:paraId="6810A859" w14:textId="182B12C0" w:rsidR="003D2E84" w:rsidRDefault="004C3F20" w:rsidP="00955D17">
      <w:pPr>
        <w:pStyle w:val="StandardtextPM"/>
        <w:jc w:val="both"/>
        <w:rPr>
          <w:lang w:val="fr"/>
        </w:rPr>
      </w:pPr>
      <w:r>
        <w:rPr>
          <w:lang w:val="fr"/>
        </w:rPr>
        <w:t xml:space="preserve">Le </w:t>
      </w:r>
      <w:r w:rsidR="005054A7">
        <w:rPr>
          <w:lang w:val="fr"/>
        </w:rPr>
        <w:t xml:space="preserve">tout nouveau </w:t>
      </w:r>
      <w:proofErr w:type="spellStart"/>
      <w:r w:rsidR="00B9656B">
        <w:rPr>
          <w:lang w:val="fr"/>
        </w:rPr>
        <w:t>devolo</w:t>
      </w:r>
      <w:proofErr w:type="spellEnd"/>
      <w:r w:rsidR="00B9656B">
        <w:rPr>
          <w:lang w:val="fr"/>
        </w:rPr>
        <w:t xml:space="preserve"> </w:t>
      </w:r>
      <w:proofErr w:type="spellStart"/>
      <w:r w:rsidR="00B9656B">
        <w:rPr>
          <w:lang w:val="fr"/>
        </w:rPr>
        <w:t>WiFi</w:t>
      </w:r>
      <w:proofErr w:type="spellEnd"/>
      <w:r w:rsidR="00B9656B">
        <w:rPr>
          <w:lang w:val="fr"/>
        </w:rPr>
        <w:t xml:space="preserve"> </w:t>
      </w:r>
      <w:proofErr w:type="spellStart"/>
      <w:r w:rsidR="00B9656B">
        <w:rPr>
          <w:lang w:val="fr"/>
        </w:rPr>
        <w:t>Mesh</w:t>
      </w:r>
      <w:proofErr w:type="spellEnd"/>
      <w:r w:rsidR="00B9656B">
        <w:rPr>
          <w:lang w:val="fr"/>
        </w:rPr>
        <w:t xml:space="preserve"> 2 </w:t>
      </w:r>
      <w:r>
        <w:rPr>
          <w:lang w:val="fr"/>
        </w:rPr>
        <w:t xml:space="preserve">est recommandé pour </w:t>
      </w:r>
      <w:r w:rsidR="006626BF">
        <w:rPr>
          <w:lang w:val="fr"/>
        </w:rPr>
        <w:t xml:space="preserve">obtenir </w:t>
      </w:r>
      <w:r w:rsidR="00EA3E11">
        <w:rPr>
          <w:lang w:val="fr"/>
        </w:rPr>
        <w:t xml:space="preserve">de </w:t>
      </w:r>
      <w:r w:rsidR="006626BF">
        <w:rPr>
          <w:lang w:val="fr"/>
        </w:rPr>
        <w:t>meilleures performances</w:t>
      </w:r>
      <w:r w:rsidR="00EA3E11">
        <w:rPr>
          <w:lang w:val="fr"/>
        </w:rPr>
        <w:t xml:space="preserve"> - lorsque le signal </w:t>
      </w:r>
      <w:proofErr w:type="spellStart"/>
      <w:r w:rsidR="00EA3E11">
        <w:rPr>
          <w:lang w:val="fr"/>
        </w:rPr>
        <w:t>WiFi</w:t>
      </w:r>
      <w:proofErr w:type="spellEnd"/>
      <w:r w:rsidR="00EA3E11">
        <w:rPr>
          <w:lang w:val="fr"/>
        </w:rPr>
        <w:t xml:space="preserve"> de la box est limité</w:t>
      </w:r>
      <w:r w:rsidR="00885733">
        <w:rPr>
          <w:lang w:val="fr"/>
        </w:rPr>
        <w:t xml:space="preserve"> - g</w:t>
      </w:r>
      <w:r w:rsidR="006626BF">
        <w:rPr>
          <w:lang w:val="fr"/>
        </w:rPr>
        <w:t>râce à l’alliance du CPL</w:t>
      </w:r>
      <w:r>
        <w:rPr>
          <w:lang w:val="fr"/>
        </w:rPr>
        <w:t xml:space="preserve"> et </w:t>
      </w:r>
      <w:r w:rsidR="006626BF">
        <w:rPr>
          <w:lang w:val="fr"/>
        </w:rPr>
        <w:t xml:space="preserve">du </w:t>
      </w:r>
      <w:r w:rsidR="00A06DEF">
        <w:rPr>
          <w:lang w:val="fr"/>
        </w:rPr>
        <w:t>W</w:t>
      </w:r>
      <w:r>
        <w:rPr>
          <w:lang w:val="fr"/>
        </w:rPr>
        <w:t>i-</w:t>
      </w:r>
      <w:r w:rsidR="00A06DEF">
        <w:rPr>
          <w:lang w:val="fr"/>
        </w:rPr>
        <w:t>F</w:t>
      </w:r>
      <w:r>
        <w:rPr>
          <w:lang w:val="fr"/>
        </w:rPr>
        <w:t xml:space="preserve">i </w:t>
      </w:r>
      <w:proofErr w:type="spellStart"/>
      <w:r w:rsidR="00A06DEF">
        <w:rPr>
          <w:lang w:val="fr"/>
        </w:rPr>
        <w:t>Mesh</w:t>
      </w:r>
      <w:proofErr w:type="spellEnd"/>
      <w:r w:rsidR="00885733">
        <w:rPr>
          <w:lang w:val="fr"/>
        </w:rPr>
        <w:t>.</w:t>
      </w:r>
      <w:r>
        <w:rPr>
          <w:lang w:val="fr"/>
        </w:rPr>
        <w:t xml:space="preserve"> En plus de deux ports </w:t>
      </w:r>
      <w:r w:rsidR="00EA3E11">
        <w:rPr>
          <w:lang w:val="fr"/>
        </w:rPr>
        <w:t>Ethernet G</w:t>
      </w:r>
      <w:r>
        <w:rPr>
          <w:lang w:val="fr"/>
        </w:rPr>
        <w:t>igabit, ces adaptateurs offrent une connexion Wi-Fi extrêmement stable</w:t>
      </w:r>
      <w:r w:rsidR="00F00B1C">
        <w:rPr>
          <w:lang w:val="fr"/>
        </w:rPr>
        <w:t xml:space="preserve"> pour tous les utilisateurs</w:t>
      </w:r>
      <w:r>
        <w:rPr>
          <w:lang w:val="fr"/>
        </w:rPr>
        <w:t xml:space="preserve">. </w:t>
      </w:r>
      <w:r w:rsidR="00F00B1C">
        <w:rPr>
          <w:lang w:val="fr"/>
        </w:rPr>
        <w:t xml:space="preserve">Ce kit est </w:t>
      </w:r>
      <w:r>
        <w:rPr>
          <w:lang w:val="fr"/>
        </w:rPr>
        <w:t xml:space="preserve">disponible avec deux adaptateurs </w:t>
      </w:r>
      <w:r w:rsidR="00EA3E11">
        <w:rPr>
          <w:lang w:val="fr"/>
        </w:rPr>
        <w:t xml:space="preserve">wifi au prix de </w:t>
      </w:r>
      <w:r w:rsidR="006A3BBE">
        <w:rPr>
          <w:lang w:val="fr"/>
        </w:rPr>
        <w:t>249.90</w:t>
      </w:r>
      <w:r>
        <w:rPr>
          <w:lang w:val="fr"/>
        </w:rPr>
        <w:t xml:space="preserve"> €</w:t>
      </w:r>
      <w:r w:rsidR="005625A6">
        <w:rPr>
          <w:lang w:val="fr"/>
        </w:rPr>
        <w:t xml:space="preserve"> </w:t>
      </w:r>
      <w:r w:rsidR="00F00B1C">
        <w:rPr>
          <w:lang w:val="fr"/>
        </w:rPr>
        <w:t>ou avec</w:t>
      </w:r>
      <w:r>
        <w:rPr>
          <w:lang w:val="fr"/>
        </w:rPr>
        <w:t xml:space="preserve"> trois adaptateurs </w:t>
      </w:r>
      <w:r w:rsidR="00EA3E11">
        <w:rPr>
          <w:lang w:val="fr"/>
        </w:rPr>
        <w:t xml:space="preserve">wifi à </w:t>
      </w:r>
      <w:r w:rsidR="006A3BBE">
        <w:rPr>
          <w:lang w:val="fr"/>
        </w:rPr>
        <w:t>369.90</w:t>
      </w:r>
      <w:r>
        <w:rPr>
          <w:lang w:val="fr"/>
        </w:rPr>
        <w:t xml:space="preserve"> €</w:t>
      </w:r>
      <w:r w:rsidR="005625A6">
        <w:rPr>
          <w:lang w:val="fr"/>
        </w:rPr>
        <w:t>.</w:t>
      </w:r>
    </w:p>
    <w:p w14:paraId="343F4EB4" w14:textId="77777777" w:rsidR="003D2E84" w:rsidRDefault="003D2E84" w:rsidP="00955D17">
      <w:pPr>
        <w:pStyle w:val="StandardtextPM"/>
        <w:jc w:val="both"/>
        <w:rPr>
          <w:lang w:val="fr"/>
        </w:rPr>
      </w:pPr>
    </w:p>
    <w:p w14:paraId="3AE63EF2" w14:textId="101E7562" w:rsidR="0048031E" w:rsidRPr="006A0EFC" w:rsidRDefault="004C3F20" w:rsidP="00955D17">
      <w:pPr>
        <w:pStyle w:val="StandardtextPM"/>
        <w:jc w:val="both"/>
        <w:rPr>
          <w:lang w:val="fr-FR"/>
        </w:rPr>
      </w:pPr>
      <w:r>
        <w:rPr>
          <w:lang w:val="fr"/>
        </w:rPr>
        <w:t xml:space="preserve">Une autre solution </w:t>
      </w:r>
      <w:r w:rsidR="003D2E84">
        <w:rPr>
          <w:lang w:val="fr"/>
        </w:rPr>
        <w:t>plus abordable est disponible avec le M</w:t>
      </w:r>
      <w:r>
        <w:rPr>
          <w:lang w:val="fr"/>
        </w:rPr>
        <w:t xml:space="preserve">agic 1 WiFi qui est idéalement adapté </w:t>
      </w:r>
      <w:r w:rsidR="003D2E84">
        <w:rPr>
          <w:lang w:val="fr"/>
        </w:rPr>
        <w:t xml:space="preserve">aux usages familiaux </w:t>
      </w:r>
      <w:r w:rsidR="00CE5AFE">
        <w:rPr>
          <w:lang w:val="fr"/>
        </w:rPr>
        <w:t xml:space="preserve">bénéficiant de </w:t>
      </w:r>
      <w:r w:rsidR="003D2E84">
        <w:rPr>
          <w:lang w:val="fr"/>
        </w:rPr>
        <w:t xml:space="preserve">connexions Internet ADSL et câblée. </w:t>
      </w:r>
      <w:r w:rsidR="00F22355">
        <w:rPr>
          <w:lang w:val="fr"/>
        </w:rPr>
        <w:t>L</w:t>
      </w:r>
      <w:r w:rsidR="003D2E84">
        <w:rPr>
          <w:lang w:val="fr"/>
        </w:rPr>
        <w:t>e kit</w:t>
      </w:r>
      <w:r>
        <w:rPr>
          <w:lang w:val="fr"/>
        </w:rPr>
        <w:t xml:space="preserve"> de démarrage avec deux adaptateurs </w:t>
      </w:r>
      <w:r w:rsidR="003D2E84">
        <w:rPr>
          <w:lang w:val="fr"/>
        </w:rPr>
        <w:t xml:space="preserve">est proposé à </w:t>
      </w:r>
      <w:r>
        <w:rPr>
          <w:lang w:val="fr"/>
        </w:rPr>
        <w:t xml:space="preserve">149,90 € et </w:t>
      </w:r>
      <w:r w:rsidR="00F22355">
        <w:rPr>
          <w:lang w:val="fr"/>
        </w:rPr>
        <w:t>le</w:t>
      </w:r>
      <w:r>
        <w:rPr>
          <w:lang w:val="fr"/>
        </w:rPr>
        <w:t xml:space="preserve"> kit </w:t>
      </w:r>
      <w:proofErr w:type="spellStart"/>
      <w:r w:rsidR="00EA3E11">
        <w:rPr>
          <w:lang w:val="fr"/>
        </w:rPr>
        <w:t>M</w:t>
      </w:r>
      <w:r w:rsidR="00F22355">
        <w:rPr>
          <w:lang w:val="fr"/>
        </w:rPr>
        <w:t>ult</w:t>
      </w:r>
      <w:r w:rsidR="00EA3E11">
        <w:rPr>
          <w:lang w:val="fr"/>
        </w:rPr>
        <w:t>ir</w:t>
      </w:r>
      <w:r w:rsidR="00F22355">
        <w:rPr>
          <w:lang w:val="fr"/>
        </w:rPr>
        <w:t>oom</w:t>
      </w:r>
      <w:proofErr w:type="spellEnd"/>
      <w:r>
        <w:rPr>
          <w:lang w:val="fr"/>
        </w:rPr>
        <w:t xml:space="preserve"> avec trois adaptateurs </w:t>
      </w:r>
      <w:r w:rsidR="00F22355">
        <w:rPr>
          <w:lang w:val="fr"/>
        </w:rPr>
        <w:t xml:space="preserve">est proposé au prix de </w:t>
      </w:r>
      <w:r>
        <w:rPr>
          <w:lang w:val="fr"/>
        </w:rPr>
        <w:t>239,90 €.</w:t>
      </w:r>
      <w:r w:rsidR="00F22355">
        <w:rPr>
          <w:lang w:val="fr"/>
        </w:rPr>
        <w:t xml:space="preserve"> On peut aussi achet</w:t>
      </w:r>
      <w:r w:rsidR="006A3BBE">
        <w:rPr>
          <w:lang w:val="fr"/>
        </w:rPr>
        <w:t>er</w:t>
      </w:r>
      <w:r w:rsidR="00F22355">
        <w:rPr>
          <w:lang w:val="fr"/>
        </w:rPr>
        <w:t xml:space="preserve"> un adaptateur seul à 99,90 €,</w:t>
      </w:r>
    </w:p>
    <w:p w14:paraId="6C6F9E1E" w14:textId="77777777" w:rsidR="006A3BBE" w:rsidRDefault="006A3BBE" w:rsidP="00341C94">
      <w:pPr>
        <w:pStyle w:val="StandardtextPM"/>
        <w:jc w:val="both"/>
        <w:rPr>
          <w:lang w:val="fr"/>
        </w:rPr>
      </w:pPr>
    </w:p>
    <w:p w14:paraId="28A48429" w14:textId="3F5224D5" w:rsidR="00B5137A" w:rsidRDefault="0048031E" w:rsidP="00341C94">
      <w:pPr>
        <w:pStyle w:val="StandardtextPM"/>
        <w:jc w:val="both"/>
        <w:rPr>
          <w:lang w:val="fr"/>
        </w:rPr>
      </w:pPr>
      <w:r>
        <w:rPr>
          <w:lang w:val="fr"/>
        </w:rPr>
        <w:t>Tous les prix spécifiés incluent la TVA. Tous les produits mentionnés ci-dessus sont compatibles les uns avec les autres afin que le réseau domestique puisse être étendu avec souplesse. En outre, devolo fournit à tous les produits une garantie de trois ans du fabricant.</w:t>
      </w:r>
    </w:p>
    <w:p w14:paraId="4D5BD9E5" w14:textId="57C2F551" w:rsidR="001B00A1" w:rsidRDefault="001B00A1" w:rsidP="00341C94">
      <w:pPr>
        <w:pStyle w:val="StandardtextPM"/>
        <w:jc w:val="both"/>
        <w:rPr>
          <w:lang w:val="fr"/>
        </w:rPr>
      </w:pPr>
    </w:p>
    <w:p w14:paraId="6D49F712" w14:textId="77777777" w:rsidR="001B00A1" w:rsidRDefault="001B00A1" w:rsidP="00341C94">
      <w:pPr>
        <w:pStyle w:val="StandardtextPM"/>
        <w:jc w:val="both"/>
        <w:rPr>
          <w:lang w:val="fr"/>
        </w:rPr>
      </w:pPr>
    </w:p>
    <w:p w14:paraId="6BB63817" w14:textId="77777777" w:rsidR="00341C94" w:rsidRPr="006A0EFC" w:rsidRDefault="00341C94" w:rsidP="00341C94">
      <w:pPr>
        <w:pStyle w:val="StandardtextPM"/>
        <w:jc w:val="both"/>
        <w:rPr>
          <w:lang w:val="fr-FR"/>
        </w:rPr>
      </w:pPr>
    </w:p>
    <w:p w14:paraId="4A6EDB5B" w14:textId="77777777" w:rsidR="00B73F9D" w:rsidRPr="00C838DC" w:rsidRDefault="004A5F1F" w:rsidP="00F64E83">
      <w:pPr>
        <w:pStyle w:val="SubheadlinePM"/>
        <w:rPr>
          <w:lang w:val="fr-FR"/>
        </w:rPr>
      </w:pPr>
      <w:r w:rsidRPr="00C838DC">
        <w:rPr>
          <w:lang w:val="fr-FR"/>
        </w:rPr>
        <w:t>Contact presse</w:t>
      </w:r>
    </w:p>
    <w:p w14:paraId="3B550C0C" w14:textId="77777777" w:rsidR="004414FE" w:rsidRDefault="004414FE" w:rsidP="006A0EFC">
      <w:pPr>
        <w:pStyle w:val="NormalWeb"/>
        <w:spacing w:line="280" w:lineRule="atLeast"/>
        <w:rPr>
          <w:rFonts w:cs="Arial"/>
          <w:b/>
          <w:bCs/>
          <w:color w:val="43494B"/>
          <w:sz w:val="20"/>
          <w:szCs w:val="20"/>
          <w:lang w:val="fr-FR"/>
        </w:rPr>
      </w:pPr>
    </w:p>
    <w:p w14:paraId="7EDE7FFE" w14:textId="7CA0AE8B" w:rsidR="006A0EFC" w:rsidRPr="006A0EFC" w:rsidRDefault="006A0EFC" w:rsidP="006A0EFC">
      <w:pPr>
        <w:pStyle w:val="NormalWeb"/>
        <w:spacing w:line="280" w:lineRule="atLeast"/>
        <w:rPr>
          <w:rFonts w:ascii="Calibri" w:hAnsi="Calibri"/>
          <w:lang w:val="fr-FR"/>
        </w:rPr>
      </w:pPr>
      <w:r w:rsidRPr="006A0EFC">
        <w:rPr>
          <w:rFonts w:cs="Arial"/>
          <w:b/>
          <w:bCs/>
          <w:color w:val="43494B"/>
          <w:sz w:val="20"/>
          <w:szCs w:val="20"/>
          <w:lang w:val="fr-FR"/>
        </w:rPr>
        <w:t>HOP’</w:t>
      </w:r>
      <w:r w:rsidRPr="006A0EFC">
        <w:rPr>
          <w:rFonts w:cs="Arial"/>
          <w:b/>
          <w:bCs/>
          <w:i/>
          <w:iCs/>
          <w:color w:val="43494B"/>
          <w:sz w:val="20"/>
          <w:szCs w:val="20"/>
          <w:lang w:val="fr-FR"/>
        </w:rPr>
        <w:t>N</w:t>
      </w:r>
      <w:r w:rsidRPr="006A0EFC">
        <w:rPr>
          <w:rFonts w:cs="Arial"/>
          <w:b/>
          <w:bCs/>
          <w:color w:val="43494B"/>
          <w:sz w:val="20"/>
          <w:szCs w:val="20"/>
          <w:lang w:val="fr-FR"/>
        </w:rPr>
        <w:t> WORLD</w:t>
      </w:r>
    </w:p>
    <w:p w14:paraId="38E11F3F" w14:textId="77777777" w:rsidR="006A0EFC" w:rsidRPr="006A0EFC" w:rsidRDefault="006A0EFC" w:rsidP="006A0EFC">
      <w:pPr>
        <w:pStyle w:val="NormalWeb"/>
        <w:spacing w:line="280" w:lineRule="atLeast"/>
        <w:rPr>
          <w:lang w:val="fr-FR"/>
        </w:rPr>
      </w:pPr>
      <w:r w:rsidRPr="006A0EFC">
        <w:rPr>
          <w:rFonts w:cs="Arial"/>
          <w:color w:val="43494B"/>
          <w:sz w:val="20"/>
          <w:szCs w:val="20"/>
          <w:lang w:val="fr-FR"/>
        </w:rPr>
        <w:t> </w:t>
      </w:r>
    </w:p>
    <w:p w14:paraId="2F7883FD" w14:textId="77777777" w:rsidR="006A0EFC" w:rsidRPr="006A0EFC" w:rsidRDefault="006A0EFC" w:rsidP="006A0EFC">
      <w:pPr>
        <w:pStyle w:val="NormalWeb"/>
        <w:spacing w:line="280" w:lineRule="atLeast"/>
        <w:rPr>
          <w:lang w:val="fr-FR"/>
        </w:rPr>
      </w:pPr>
      <w:r w:rsidRPr="006A0EFC">
        <w:rPr>
          <w:rFonts w:cs="Arial"/>
          <w:b/>
          <w:bCs/>
          <w:color w:val="43494B"/>
          <w:sz w:val="20"/>
          <w:szCs w:val="20"/>
          <w:lang w:val="fr-FR"/>
        </w:rPr>
        <w:t>Nathalie LESNE</w:t>
      </w:r>
      <w:r w:rsidRPr="006A0EFC">
        <w:rPr>
          <w:lang w:val="fr-FR"/>
        </w:rPr>
        <w:br/>
      </w:r>
      <w:r w:rsidRPr="006A0EFC">
        <w:rPr>
          <w:rFonts w:cs="Arial"/>
          <w:color w:val="43494B"/>
          <w:sz w:val="20"/>
          <w:szCs w:val="20"/>
          <w:lang w:val="fr-FR"/>
        </w:rPr>
        <w:t>N° de téléphone : +33 665 15 64 37</w:t>
      </w:r>
      <w:r w:rsidRPr="006A0EFC">
        <w:rPr>
          <w:lang w:val="fr-FR"/>
        </w:rPr>
        <w:br/>
      </w:r>
      <w:r w:rsidRPr="006A0EFC">
        <w:rPr>
          <w:rFonts w:cs="Arial"/>
          <w:color w:val="43494B"/>
          <w:sz w:val="20"/>
          <w:szCs w:val="20"/>
          <w:lang w:val="fr-FR"/>
        </w:rPr>
        <w:t>Adresse e-mail : </w:t>
      </w:r>
      <w:r w:rsidR="00350D55">
        <w:fldChar w:fldCharType="begin"/>
      </w:r>
      <w:r w:rsidR="00350D55" w:rsidRPr="00257B3E">
        <w:rPr>
          <w:lang w:val="fr-FR"/>
        </w:rPr>
        <w:instrText xml:space="preserve"> HYPERLINK "mailto:nathalie@hopnworld.com" </w:instrText>
      </w:r>
      <w:r w:rsidR="00350D55">
        <w:fldChar w:fldCharType="separate"/>
      </w:r>
      <w:r w:rsidRPr="006A0EFC">
        <w:rPr>
          <w:rStyle w:val="Lienhypertexte"/>
          <w:rFonts w:cs="Arial"/>
          <w:sz w:val="20"/>
          <w:szCs w:val="20"/>
          <w:lang w:val="fr-FR"/>
        </w:rPr>
        <w:t>nathalie@hopnworld.com</w:t>
      </w:r>
      <w:r w:rsidR="00350D55">
        <w:rPr>
          <w:rStyle w:val="Lienhypertexte"/>
          <w:rFonts w:cs="Arial"/>
          <w:sz w:val="20"/>
          <w:szCs w:val="20"/>
          <w:lang w:val="fr-FR"/>
        </w:rPr>
        <w:fldChar w:fldCharType="end"/>
      </w:r>
    </w:p>
    <w:p w14:paraId="3D6C3B0E" w14:textId="77777777" w:rsidR="006A0EFC" w:rsidRPr="006A0EFC" w:rsidRDefault="006A0EFC" w:rsidP="006A0EFC">
      <w:pPr>
        <w:pStyle w:val="NormalWeb"/>
        <w:spacing w:line="280" w:lineRule="atLeast"/>
        <w:rPr>
          <w:lang w:val="fr-FR"/>
        </w:rPr>
      </w:pPr>
      <w:r w:rsidRPr="006A0EFC">
        <w:rPr>
          <w:rFonts w:cs="Arial"/>
          <w:color w:val="43494B"/>
          <w:sz w:val="20"/>
          <w:szCs w:val="20"/>
          <w:lang w:val="fr-FR"/>
        </w:rPr>
        <w:t> </w:t>
      </w:r>
    </w:p>
    <w:p w14:paraId="7C226020" w14:textId="77777777" w:rsidR="006A0EFC" w:rsidRPr="006A0EFC" w:rsidRDefault="006A0EFC" w:rsidP="006A0EFC">
      <w:pPr>
        <w:pStyle w:val="NormalWeb"/>
        <w:spacing w:line="280" w:lineRule="atLeast"/>
        <w:rPr>
          <w:lang w:val="fr-FR"/>
        </w:rPr>
      </w:pPr>
      <w:r w:rsidRPr="006A0EFC">
        <w:rPr>
          <w:rFonts w:cs="Arial"/>
          <w:color w:val="43494B"/>
          <w:sz w:val="20"/>
          <w:szCs w:val="20"/>
          <w:lang w:val="fr-FR"/>
        </w:rPr>
        <w:t>David BONNIVARD</w:t>
      </w:r>
      <w:r w:rsidRPr="006A0EFC">
        <w:rPr>
          <w:lang w:val="fr-FR"/>
        </w:rPr>
        <w:br/>
      </w:r>
      <w:r w:rsidRPr="006A0EFC">
        <w:rPr>
          <w:rFonts w:cs="Arial"/>
          <w:color w:val="43494B"/>
          <w:sz w:val="20"/>
          <w:szCs w:val="20"/>
          <w:lang w:val="fr-FR"/>
        </w:rPr>
        <w:t>N° de téléphone : +33 6 29 43 91 83</w:t>
      </w:r>
      <w:r w:rsidRPr="006A0EFC">
        <w:rPr>
          <w:lang w:val="fr-FR"/>
        </w:rPr>
        <w:br/>
      </w:r>
      <w:r w:rsidRPr="006A0EFC">
        <w:rPr>
          <w:rFonts w:cs="Arial"/>
          <w:color w:val="43494B"/>
          <w:sz w:val="20"/>
          <w:szCs w:val="20"/>
          <w:lang w:val="fr-FR"/>
        </w:rPr>
        <w:t xml:space="preserve">Adresse e-mail : </w:t>
      </w:r>
      <w:r w:rsidR="00350D55">
        <w:fldChar w:fldCharType="begin"/>
      </w:r>
      <w:r w:rsidR="00350D55" w:rsidRPr="00257B3E">
        <w:rPr>
          <w:lang w:val="fr-FR"/>
        </w:rPr>
        <w:instrText xml:space="preserve"> HYPERLINK "mailto:david@hopnworld.com" </w:instrText>
      </w:r>
      <w:r w:rsidR="00350D55">
        <w:fldChar w:fldCharType="separate"/>
      </w:r>
      <w:r w:rsidRPr="006A0EFC">
        <w:rPr>
          <w:rStyle w:val="Lienhypertexte"/>
          <w:rFonts w:cs="Arial"/>
          <w:sz w:val="20"/>
          <w:szCs w:val="20"/>
          <w:lang w:val="fr-FR"/>
        </w:rPr>
        <w:t>david@hopnworld.com</w:t>
      </w:r>
      <w:r w:rsidR="00350D55">
        <w:rPr>
          <w:rStyle w:val="Lienhypertexte"/>
          <w:rFonts w:cs="Arial"/>
          <w:sz w:val="20"/>
          <w:szCs w:val="20"/>
          <w:lang w:val="fr-FR"/>
        </w:rPr>
        <w:fldChar w:fldCharType="end"/>
      </w:r>
    </w:p>
    <w:p w14:paraId="30D75AD2" w14:textId="77777777" w:rsidR="00B5137A" w:rsidRPr="006A0EFC" w:rsidRDefault="00B5137A" w:rsidP="00B73F9D">
      <w:pPr>
        <w:pStyle w:val="StandardtextPM"/>
        <w:rPr>
          <w:lang w:val="fr-FR"/>
        </w:rPr>
      </w:pPr>
    </w:p>
    <w:p w14:paraId="50C3FBBD" w14:textId="77777777" w:rsidR="004A5AC0" w:rsidRPr="006A0EFC" w:rsidRDefault="004A5AC0" w:rsidP="00B73F9D">
      <w:pPr>
        <w:pStyle w:val="StandardtextPM"/>
        <w:rPr>
          <w:lang w:val="fr-FR"/>
        </w:rPr>
      </w:pPr>
      <w:r>
        <w:rPr>
          <w:lang w:val="fr"/>
        </w:rPr>
        <w:t xml:space="preserve">Ce texte et les images actuelles du produit peuvent également être trouvés www.devolo.de dans la section médias du site Web devolo.  </w:t>
      </w:r>
    </w:p>
    <w:p w14:paraId="099D5489" w14:textId="77777777" w:rsidR="009E2DAE" w:rsidRPr="006A0EFC" w:rsidRDefault="009E2DAE" w:rsidP="00B73F9D">
      <w:pPr>
        <w:pStyle w:val="StandardtextPM"/>
        <w:rPr>
          <w:lang w:val="fr-FR"/>
        </w:rPr>
      </w:pPr>
    </w:p>
    <w:p w14:paraId="73C0BB32" w14:textId="6AD41AEC" w:rsidR="00352DCE" w:rsidRPr="006A0EFC" w:rsidRDefault="00352DCE" w:rsidP="00352DCE">
      <w:pPr>
        <w:pStyle w:val="SubheadlinePM"/>
        <w:rPr>
          <w:lang w:val="fr-FR"/>
        </w:rPr>
      </w:pPr>
      <w:r>
        <w:rPr>
          <w:lang w:val="fr"/>
        </w:rPr>
        <w:t>A</w:t>
      </w:r>
      <w:r w:rsidR="0016452E">
        <w:rPr>
          <w:lang w:val="fr"/>
        </w:rPr>
        <w:t xml:space="preserve"> propos de </w:t>
      </w:r>
      <w:r>
        <w:rPr>
          <w:lang w:val="fr"/>
        </w:rPr>
        <w:t>devolo</w:t>
      </w:r>
    </w:p>
    <w:p w14:paraId="43DA6C8B" w14:textId="64F0B173" w:rsidR="004A5AC0" w:rsidRPr="006A0EFC" w:rsidRDefault="0064593C" w:rsidP="00192693">
      <w:pPr>
        <w:pStyle w:val="StandardtextPM"/>
        <w:jc w:val="both"/>
        <w:rPr>
          <w:lang w:val="fr-FR"/>
        </w:rPr>
      </w:pPr>
      <w:proofErr w:type="gramStart"/>
      <w:r>
        <w:rPr>
          <w:lang w:val="fr"/>
        </w:rPr>
        <w:t>devolo</w:t>
      </w:r>
      <w:proofErr w:type="gramEnd"/>
      <w:r>
        <w:rPr>
          <w:lang w:val="fr"/>
        </w:rPr>
        <w:t xml:space="preserve"> assure </w:t>
      </w:r>
      <w:r w:rsidR="00AB481C">
        <w:rPr>
          <w:lang w:val="fr"/>
        </w:rPr>
        <w:t>la mise en place d’</w:t>
      </w:r>
      <w:r>
        <w:rPr>
          <w:lang w:val="fr"/>
        </w:rPr>
        <w:t>un rés</w:t>
      </w:r>
      <w:r w:rsidR="00AB481C">
        <w:rPr>
          <w:lang w:val="fr"/>
        </w:rPr>
        <w:t>eau</w:t>
      </w:r>
      <w:r>
        <w:rPr>
          <w:lang w:val="fr"/>
        </w:rPr>
        <w:t xml:space="preserve"> intelligent et </w:t>
      </w:r>
      <w:r w:rsidR="006163F9">
        <w:rPr>
          <w:lang w:val="fr"/>
        </w:rPr>
        <w:t>aide</w:t>
      </w:r>
      <w:r>
        <w:rPr>
          <w:lang w:val="fr"/>
        </w:rPr>
        <w:t xml:space="preserve"> les </w:t>
      </w:r>
      <w:r w:rsidR="00B07B57">
        <w:rPr>
          <w:lang w:val="fr"/>
        </w:rPr>
        <w:t>particuliers</w:t>
      </w:r>
      <w:r>
        <w:rPr>
          <w:lang w:val="fr"/>
        </w:rPr>
        <w:t xml:space="preserve"> ainsi que les entreprises à </w:t>
      </w:r>
      <w:r w:rsidR="00B07B57">
        <w:rPr>
          <w:lang w:val="fr"/>
        </w:rPr>
        <w:t xml:space="preserve">profiter </w:t>
      </w:r>
      <w:r>
        <w:rPr>
          <w:lang w:val="fr"/>
        </w:rPr>
        <w:t>de notre monde numérique</w:t>
      </w:r>
      <w:r w:rsidR="00B07B57">
        <w:rPr>
          <w:lang w:val="fr"/>
        </w:rPr>
        <w:t xml:space="preserve"> dans les meilleures conditions</w:t>
      </w:r>
      <w:r>
        <w:rPr>
          <w:lang w:val="fr"/>
        </w:rPr>
        <w:t xml:space="preserve">. </w:t>
      </w:r>
      <w:r w:rsidR="00B07B57">
        <w:rPr>
          <w:lang w:val="fr"/>
        </w:rPr>
        <w:t>Les solutions devolo, déjà disponibles dans plusieurs millions de foyers à travers le monde, distribue</w:t>
      </w:r>
      <w:r w:rsidR="00EE3A0B">
        <w:rPr>
          <w:lang w:val="fr"/>
        </w:rPr>
        <w:t>nt</w:t>
      </w:r>
      <w:r w:rsidR="00BE54B5">
        <w:rPr>
          <w:lang w:val="fr"/>
        </w:rPr>
        <w:t xml:space="preserve"> sans faille</w:t>
      </w:r>
      <w:r>
        <w:rPr>
          <w:lang w:val="fr"/>
        </w:rPr>
        <w:t xml:space="preserve"> </w:t>
      </w:r>
      <w:r w:rsidR="00B07B57">
        <w:rPr>
          <w:lang w:val="fr"/>
        </w:rPr>
        <w:t>l’I</w:t>
      </w:r>
      <w:r>
        <w:rPr>
          <w:lang w:val="fr"/>
        </w:rPr>
        <w:t xml:space="preserve">nternet </w:t>
      </w:r>
      <w:r w:rsidR="00B07B57">
        <w:rPr>
          <w:lang w:val="fr"/>
        </w:rPr>
        <w:t>très haut début</w:t>
      </w:r>
      <w:r>
        <w:rPr>
          <w:lang w:val="fr"/>
        </w:rPr>
        <w:t xml:space="preserve"> et </w:t>
      </w:r>
      <w:r w:rsidR="00B07B57">
        <w:rPr>
          <w:lang w:val="fr"/>
        </w:rPr>
        <w:t xml:space="preserve">le </w:t>
      </w:r>
      <w:r w:rsidR="00AF47A5">
        <w:rPr>
          <w:lang w:val="fr"/>
        </w:rPr>
        <w:t>W</w:t>
      </w:r>
      <w:r>
        <w:rPr>
          <w:lang w:val="fr"/>
        </w:rPr>
        <w:t>i-</w:t>
      </w:r>
      <w:r w:rsidR="00AF47A5">
        <w:rPr>
          <w:lang w:val="fr"/>
        </w:rPr>
        <w:t>F</w:t>
      </w:r>
      <w:r>
        <w:rPr>
          <w:lang w:val="fr"/>
        </w:rPr>
        <w:t>i</w:t>
      </w:r>
      <w:r w:rsidR="00B07B57">
        <w:rPr>
          <w:lang w:val="fr"/>
        </w:rPr>
        <w:t xml:space="preserve"> </w:t>
      </w:r>
      <w:proofErr w:type="spellStart"/>
      <w:r w:rsidR="00B07B57">
        <w:rPr>
          <w:lang w:val="fr"/>
        </w:rPr>
        <w:t>Mesh</w:t>
      </w:r>
      <w:proofErr w:type="spellEnd"/>
      <w:r w:rsidR="00B07B57">
        <w:rPr>
          <w:lang w:val="fr"/>
        </w:rPr>
        <w:t xml:space="preserve">. </w:t>
      </w:r>
      <w:r>
        <w:rPr>
          <w:lang w:val="fr"/>
        </w:rPr>
        <w:t xml:space="preserve">Dans le secteur professionnel, devolo aide </w:t>
      </w:r>
      <w:r w:rsidR="00BE54B5">
        <w:rPr>
          <w:lang w:val="fr"/>
        </w:rPr>
        <w:t xml:space="preserve">à développer </w:t>
      </w:r>
      <w:r>
        <w:rPr>
          <w:lang w:val="fr"/>
        </w:rPr>
        <w:t xml:space="preserve">la vision de l’Internet des objets en réseau à devenir réalité. Que ce soit dans des projets industriels ou dans l’industrie de l’énergie en évolution – partout où une communication de données hautement sécurisée et performante est en demande, les partenaires </w:t>
      </w:r>
      <w:proofErr w:type="gramStart"/>
      <w:r>
        <w:rPr>
          <w:lang w:val="fr"/>
        </w:rPr>
        <w:t>comptent  sur</w:t>
      </w:r>
      <w:proofErr w:type="gramEnd"/>
      <w:r>
        <w:rPr>
          <w:lang w:val="fr"/>
        </w:rPr>
        <w:t xml:space="preserve"> devolo. La société a été fondée en 2002 et </w:t>
      </w:r>
      <w:r w:rsidR="00A51F41">
        <w:rPr>
          <w:lang w:val="fr"/>
        </w:rPr>
        <w:t>présente</w:t>
      </w:r>
      <w:r>
        <w:rPr>
          <w:lang w:val="fr"/>
        </w:rPr>
        <w:t xml:space="preserve"> dans 19 pays.</w:t>
      </w:r>
    </w:p>
    <w:sectPr w:rsidR="004A5AC0" w:rsidRPr="006A0EFC" w:rsidSect="006B2BAC">
      <w:headerReference w:type="default" r:id="rId8"/>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B3A66" w14:textId="77777777" w:rsidR="00350D55" w:rsidRDefault="00350D55">
      <w:r>
        <w:rPr>
          <w:lang w:val="fr"/>
        </w:rPr>
        <w:separator/>
      </w:r>
    </w:p>
  </w:endnote>
  <w:endnote w:type="continuationSeparator" w:id="0">
    <w:p w14:paraId="127BA580" w14:textId="77777777" w:rsidR="00350D55" w:rsidRDefault="00350D55">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01F03" w14:textId="77777777" w:rsidR="00350D55" w:rsidRDefault="00350D55">
      <w:r>
        <w:rPr>
          <w:lang w:val="fr"/>
        </w:rPr>
        <w:separator/>
      </w:r>
    </w:p>
  </w:footnote>
  <w:footnote w:type="continuationSeparator" w:id="0">
    <w:p w14:paraId="5B86C415" w14:textId="77777777" w:rsidR="00350D55" w:rsidRDefault="00350D55">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C259" w14:textId="77777777" w:rsidR="009E2E0A" w:rsidRDefault="006B2BAC" w:rsidP="00C00055">
    <w:pPr>
      <w:rPr>
        <w:b/>
        <w:sz w:val="40"/>
      </w:rPr>
    </w:pPr>
    <w:r>
      <w:rPr>
        <w:b/>
        <w:noProof/>
        <w:sz w:val="40"/>
        <w:lang w:val="fr"/>
      </w:rPr>
      <mc:AlternateContent>
        <mc:Choice Requires="wps">
          <w:drawing>
            <wp:anchor distT="45720" distB="45720" distL="114300" distR="114300" simplePos="0" relativeHeight="251661312" behindDoc="0" locked="0" layoutInCell="1" allowOverlap="1" wp14:anchorId="22786598" wp14:editId="3A2318A3">
              <wp:simplePos x="0" y="0"/>
              <wp:positionH relativeFrom="margin">
                <wp:align>left</wp:align>
              </wp:positionH>
              <wp:positionV relativeFrom="page">
                <wp:posOffset>100940</wp:posOffset>
              </wp:positionV>
              <wp:extent cx="4845132"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132" cy="547200"/>
                      </a:xfrm>
                      <a:prstGeom prst="rect">
                        <a:avLst/>
                      </a:prstGeom>
                      <a:noFill/>
                      <a:ln w="9525">
                        <a:noFill/>
                        <a:miter lim="800000"/>
                        <a:headEnd/>
                        <a:tailEnd/>
                      </a:ln>
                    </wps:spPr>
                    <wps:txbx>
                      <w:txbxContent>
                        <w:p w14:paraId="0C8F2252" w14:textId="75F9B5C9" w:rsidR="004A5F1F" w:rsidRPr="00195A51" w:rsidRDefault="006A0EFC">
                          <w:pPr>
                            <w:rPr>
                              <w:rFonts w:cs="Arial"/>
                              <w:b/>
                              <w:color w:val="FFFFFF" w:themeColor="background1"/>
                              <w:sz w:val="52"/>
                              <w:szCs w:val="52"/>
                            </w:rPr>
                          </w:pPr>
                          <w:r>
                            <w:rPr>
                              <w:b/>
                              <w:color w:val="FFFFFF" w:themeColor="background1"/>
                              <w:sz w:val="52"/>
                              <w:lang w:val="fr"/>
                            </w:rPr>
                            <w:t>Communiqué de presse</w:t>
                          </w:r>
                          <w:r w:rsidR="004A5F1F">
                            <w:rPr>
                              <w:b/>
                              <w:color w:val="FFFFFF" w:themeColor="background1"/>
                              <w:sz w:val="52"/>
                              <w:lang w:val="fr"/>
                            </w:rPr>
                            <w:t xml:space="preserve"> Libération</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86598" id="_x0000_t202" coordsize="21600,21600" o:spt="202" path="m,l,21600r21600,l21600,xe">
              <v:stroke joinstyle="miter"/>
              <v:path gradientshapeok="t" o:connecttype="rect"/>
            </v:shapetype>
            <v:shape id="Textfeld 2" o:spid="_x0000_s1026" type="#_x0000_t202" style="position:absolute;margin-left:0;margin-top:7.95pt;width:381.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" filled="f" stroked="f">
              <v:textbox inset="0">
                <w:txbxContent>
                  <w:p w14:paraId="0C8F2252" w14:textId="75F9B5C9" w:rsidR="004A5F1F" w:rsidRPr="00195A51" w:rsidRDefault="006A0EFC">
                    <w:pPr>
                      <w:rPr>
                        <w:rFonts w:cs="Arial"/>
                        <w:b/>
                        <w:color w:val="FFFFFF" w:themeColor="background1"/>
                        <w:sz w:val="52"/>
                        <w:szCs w:val="52"/>
                      </w:rPr>
                    </w:pPr>
                    <w:r>
                      <w:rPr>
                        <w:b/>
                        <w:color w:val="FFFFFF" w:themeColor="background1"/>
                        <w:sz w:val="52"/>
                        <w:lang w:val="fr"/>
                      </w:rPr>
                      <w:t>Communiqué de presse</w:t>
                    </w:r>
                    <w:r w:rsidR="004A5F1F">
                      <w:rPr>
                        <w:b/>
                        <w:color w:val="FFFFFF" w:themeColor="background1"/>
                        <w:sz w:val="52"/>
                        <w:lang w:val="fr"/>
                      </w:rPr>
                      <w:t xml:space="preserve"> Libération</w:t>
                    </w:r>
                  </w:p>
                </w:txbxContent>
              </v:textbox>
              <w10:wrap type="square" anchorx="margin" anchory="page"/>
            </v:shape>
          </w:pict>
        </mc:Fallback>
      </mc:AlternateContent>
    </w:r>
    <w:r>
      <w:rPr>
        <w:b/>
        <w:noProof/>
        <w:sz w:val="40"/>
        <w:lang w:val="fr"/>
      </w:rPr>
      <w:drawing>
        <wp:anchor distT="0" distB="0" distL="114300" distR="114300" simplePos="0" relativeHeight="251662336" behindDoc="1" locked="0" layoutInCell="1" allowOverlap="1" wp14:anchorId="09EE7573" wp14:editId="1C1C810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A3B2D"/>
    <w:multiLevelType w:val="hybridMultilevel"/>
    <w:tmpl w:val="00808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40" w15:restartNumberingAfterBreak="0">
    <w:nsid w:val="7F3029C7"/>
    <w:multiLevelType w:val="hybridMultilevel"/>
    <w:tmpl w:val="08ACE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6"/>
  </w:num>
  <w:num w:numId="39">
    <w:abstractNumId w:val="22"/>
  </w:num>
  <w:num w:numId="40">
    <w:abstractNumId w:val="4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0B3D"/>
    <w:rsid w:val="00007C7B"/>
    <w:rsid w:val="00013F7B"/>
    <w:rsid w:val="00022F34"/>
    <w:rsid w:val="00036ABD"/>
    <w:rsid w:val="00041397"/>
    <w:rsid w:val="00044BDB"/>
    <w:rsid w:val="000539C7"/>
    <w:rsid w:val="0006027B"/>
    <w:rsid w:val="000907BE"/>
    <w:rsid w:val="00094AB0"/>
    <w:rsid w:val="000A44FA"/>
    <w:rsid w:val="000B3D5E"/>
    <w:rsid w:val="000B45EC"/>
    <w:rsid w:val="000C3F6B"/>
    <w:rsid w:val="000D0AE6"/>
    <w:rsid w:val="000D2E14"/>
    <w:rsid w:val="000D6932"/>
    <w:rsid w:val="000E5074"/>
    <w:rsid w:val="000E7C2E"/>
    <w:rsid w:val="000F0590"/>
    <w:rsid w:val="000F05F9"/>
    <w:rsid w:val="00103095"/>
    <w:rsid w:val="00105D16"/>
    <w:rsid w:val="001115DC"/>
    <w:rsid w:val="00111A0C"/>
    <w:rsid w:val="0011544D"/>
    <w:rsid w:val="00123F56"/>
    <w:rsid w:val="00132912"/>
    <w:rsid w:val="001346DB"/>
    <w:rsid w:val="00135FFB"/>
    <w:rsid w:val="00144F8D"/>
    <w:rsid w:val="001501E3"/>
    <w:rsid w:val="00155B48"/>
    <w:rsid w:val="001644D1"/>
    <w:rsid w:val="0016452E"/>
    <w:rsid w:val="0017181B"/>
    <w:rsid w:val="00192693"/>
    <w:rsid w:val="00195A51"/>
    <w:rsid w:val="001A02A0"/>
    <w:rsid w:val="001A15E2"/>
    <w:rsid w:val="001A4FFC"/>
    <w:rsid w:val="001B00A1"/>
    <w:rsid w:val="001B3684"/>
    <w:rsid w:val="001C2F2D"/>
    <w:rsid w:val="001C60DF"/>
    <w:rsid w:val="001C79C8"/>
    <w:rsid w:val="001D3D17"/>
    <w:rsid w:val="001D7312"/>
    <w:rsid w:val="001E65C4"/>
    <w:rsid w:val="001F7DA6"/>
    <w:rsid w:val="0020428E"/>
    <w:rsid w:val="00215299"/>
    <w:rsid w:val="002176F7"/>
    <w:rsid w:val="00221F63"/>
    <w:rsid w:val="00225D16"/>
    <w:rsid w:val="00226ADD"/>
    <w:rsid w:val="00227540"/>
    <w:rsid w:val="002328C9"/>
    <w:rsid w:val="0024275D"/>
    <w:rsid w:val="0024770D"/>
    <w:rsid w:val="00251365"/>
    <w:rsid w:val="00253D87"/>
    <w:rsid w:val="00255C4B"/>
    <w:rsid w:val="00257B3E"/>
    <w:rsid w:val="002661E6"/>
    <w:rsid w:val="00276290"/>
    <w:rsid w:val="00285C50"/>
    <w:rsid w:val="00287EDC"/>
    <w:rsid w:val="00290062"/>
    <w:rsid w:val="00294782"/>
    <w:rsid w:val="002A083D"/>
    <w:rsid w:val="002B77B1"/>
    <w:rsid w:val="002C29AA"/>
    <w:rsid w:val="002C3F12"/>
    <w:rsid w:val="002E1777"/>
    <w:rsid w:val="002E5D93"/>
    <w:rsid w:val="00303D8C"/>
    <w:rsid w:val="00312DD0"/>
    <w:rsid w:val="00313ECA"/>
    <w:rsid w:val="00325566"/>
    <w:rsid w:val="00330EFC"/>
    <w:rsid w:val="00333AE5"/>
    <w:rsid w:val="00341C94"/>
    <w:rsid w:val="00350D55"/>
    <w:rsid w:val="00351E65"/>
    <w:rsid w:val="00352DCE"/>
    <w:rsid w:val="00353E35"/>
    <w:rsid w:val="00356118"/>
    <w:rsid w:val="003577B8"/>
    <w:rsid w:val="0036042B"/>
    <w:rsid w:val="00361508"/>
    <w:rsid w:val="00382FE2"/>
    <w:rsid w:val="003927C8"/>
    <w:rsid w:val="00393532"/>
    <w:rsid w:val="003A491B"/>
    <w:rsid w:val="003B5E85"/>
    <w:rsid w:val="003C02FB"/>
    <w:rsid w:val="003C4348"/>
    <w:rsid w:val="003D1A54"/>
    <w:rsid w:val="003D2E84"/>
    <w:rsid w:val="003D34C4"/>
    <w:rsid w:val="003D5203"/>
    <w:rsid w:val="003D575C"/>
    <w:rsid w:val="003E7C0A"/>
    <w:rsid w:val="003F3A9F"/>
    <w:rsid w:val="003F6AD6"/>
    <w:rsid w:val="0040144F"/>
    <w:rsid w:val="00410409"/>
    <w:rsid w:val="004414FE"/>
    <w:rsid w:val="00445CA1"/>
    <w:rsid w:val="004503D8"/>
    <w:rsid w:val="00451301"/>
    <w:rsid w:val="004542A3"/>
    <w:rsid w:val="004671B1"/>
    <w:rsid w:val="004706B0"/>
    <w:rsid w:val="00472B42"/>
    <w:rsid w:val="0048031E"/>
    <w:rsid w:val="00490530"/>
    <w:rsid w:val="00491471"/>
    <w:rsid w:val="004A5AC0"/>
    <w:rsid w:val="004A5F1F"/>
    <w:rsid w:val="004B2586"/>
    <w:rsid w:val="004B5539"/>
    <w:rsid w:val="004C32CA"/>
    <w:rsid w:val="004C3F20"/>
    <w:rsid w:val="004C529B"/>
    <w:rsid w:val="004C652D"/>
    <w:rsid w:val="004C6B19"/>
    <w:rsid w:val="004E4599"/>
    <w:rsid w:val="004F6D6F"/>
    <w:rsid w:val="00500339"/>
    <w:rsid w:val="0050072A"/>
    <w:rsid w:val="005054A7"/>
    <w:rsid w:val="00517FBE"/>
    <w:rsid w:val="00531977"/>
    <w:rsid w:val="005331CC"/>
    <w:rsid w:val="00543252"/>
    <w:rsid w:val="005625A6"/>
    <w:rsid w:val="00563970"/>
    <w:rsid w:val="0056756E"/>
    <w:rsid w:val="00570FBD"/>
    <w:rsid w:val="00583B25"/>
    <w:rsid w:val="00590A24"/>
    <w:rsid w:val="0059201D"/>
    <w:rsid w:val="005A5E3B"/>
    <w:rsid w:val="005B6C22"/>
    <w:rsid w:val="005C08F7"/>
    <w:rsid w:val="005C1359"/>
    <w:rsid w:val="005C5C26"/>
    <w:rsid w:val="005D43E7"/>
    <w:rsid w:val="005E30B1"/>
    <w:rsid w:val="005E33C8"/>
    <w:rsid w:val="005E467A"/>
    <w:rsid w:val="005E7A2B"/>
    <w:rsid w:val="006163F9"/>
    <w:rsid w:val="00622A52"/>
    <w:rsid w:val="00625DC9"/>
    <w:rsid w:val="00626174"/>
    <w:rsid w:val="00630B92"/>
    <w:rsid w:val="006341D4"/>
    <w:rsid w:val="00641B1F"/>
    <w:rsid w:val="0064593C"/>
    <w:rsid w:val="0065519A"/>
    <w:rsid w:val="006626BF"/>
    <w:rsid w:val="006638AF"/>
    <w:rsid w:val="006742A2"/>
    <w:rsid w:val="00674E77"/>
    <w:rsid w:val="006900C0"/>
    <w:rsid w:val="006A0EFC"/>
    <w:rsid w:val="006A0FAC"/>
    <w:rsid w:val="006A3BBE"/>
    <w:rsid w:val="006A4D01"/>
    <w:rsid w:val="006B2BAC"/>
    <w:rsid w:val="006B3594"/>
    <w:rsid w:val="006C513E"/>
    <w:rsid w:val="006E4AFC"/>
    <w:rsid w:val="006F4397"/>
    <w:rsid w:val="0070320B"/>
    <w:rsid w:val="007032FD"/>
    <w:rsid w:val="00707E1B"/>
    <w:rsid w:val="00713C65"/>
    <w:rsid w:val="007223A9"/>
    <w:rsid w:val="007325B9"/>
    <w:rsid w:val="00742667"/>
    <w:rsid w:val="00742C6A"/>
    <w:rsid w:val="00761083"/>
    <w:rsid w:val="00775712"/>
    <w:rsid w:val="00780CC3"/>
    <w:rsid w:val="0078274F"/>
    <w:rsid w:val="007869B1"/>
    <w:rsid w:val="00790DA0"/>
    <w:rsid w:val="007A0414"/>
    <w:rsid w:val="007B566E"/>
    <w:rsid w:val="007C1D9B"/>
    <w:rsid w:val="007C3B6A"/>
    <w:rsid w:val="007D0C69"/>
    <w:rsid w:val="007D1308"/>
    <w:rsid w:val="007E5EE4"/>
    <w:rsid w:val="007F7838"/>
    <w:rsid w:val="00800A40"/>
    <w:rsid w:val="008114D9"/>
    <w:rsid w:val="0081205F"/>
    <w:rsid w:val="00825EBD"/>
    <w:rsid w:val="00827B82"/>
    <w:rsid w:val="00830E24"/>
    <w:rsid w:val="00840540"/>
    <w:rsid w:val="00857952"/>
    <w:rsid w:val="00860BF3"/>
    <w:rsid w:val="00866050"/>
    <w:rsid w:val="00871740"/>
    <w:rsid w:val="0087476C"/>
    <w:rsid w:val="00885733"/>
    <w:rsid w:val="00887AD6"/>
    <w:rsid w:val="0089056A"/>
    <w:rsid w:val="00892AD2"/>
    <w:rsid w:val="008967D1"/>
    <w:rsid w:val="008A4B09"/>
    <w:rsid w:val="008A6152"/>
    <w:rsid w:val="008A7FBA"/>
    <w:rsid w:val="008B19AE"/>
    <w:rsid w:val="008F5AA0"/>
    <w:rsid w:val="0093445B"/>
    <w:rsid w:val="00953409"/>
    <w:rsid w:val="00955D17"/>
    <w:rsid w:val="009612BA"/>
    <w:rsid w:val="009618FB"/>
    <w:rsid w:val="0097171D"/>
    <w:rsid w:val="009768EE"/>
    <w:rsid w:val="00981DFD"/>
    <w:rsid w:val="00993143"/>
    <w:rsid w:val="009A1492"/>
    <w:rsid w:val="009B39A7"/>
    <w:rsid w:val="009D2CB6"/>
    <w:rsid w:val="009D5BFE"/>
    <w:rsid w:val="009D6829"/>
    <w:rsid w:val="009E2DAE"/>
    <w:rsid w:val="009E2E0A"/>
    <w:rsid w:val="009E700D"/>
    <w:rsid w:val="009E7AC1"/>
    <w:rsid w:val="009F0601"/>
    <w:rsid w:val="00A03047"/>
    <w:rsid w:val="00A06DEF"/>
    <w:rsid w:val="00A10E55"/>
    <w:rsid w:val="00A11031"/>
    <w:rsid w:val="00A30A72"/>
    <w:rsid w:val="00A31808"/>
    <w:rsid w:val="00A35476"/>
    <w:rsid w:val="00A51F41"/>
    <w:rsid w:val="00A53BF8"/>
    <w:rsid w:val="00A56DC2"/>
    <w:rsid w:val="00A60605"/>
    <w:rsid w:val="00A61569"/>
    <w:rsid w:val="00A6278B"/>
    <w:rsid w:val="00A66150"/>
    <w:rsid w:val="00A76AD3"/>
    <w:rsid w:val="00A83B8A"/>
    <w:rsid w:val="00A84330"/>
    <w:rsid w:val="00A92075"/>
    <w:rsid w:val="00A93E3F"/>
    <w:rsid w:val="00A9509D"/>
    <w:rsid w:val="00A97B26"/>
    <w:rsid w:val="00AA1510"/>
    <w:rsid w:val="00AA6C5B"/>
    <w:rsid w:val="00AB01BD"/>
    <w:rsid w:val="00AB481C"/>
    <w:rsid w:val="00AC63B8"/>
    <w:rsid w:val="00AC7765"/>
    <w:rsid w:val="00AD55FE"/>
    <w:rsid w:val="00AD6CCB"/>
    <w:rsid w:val="00AF1B2D"/>
    <w:rsid w:val="00AF47A5"/>
    <w:rsid w:val="00AF5EC7"/>
    <w:rsid w:val="00B02ED3"/>
    <w:rsid w:val="00B03896"/>
    <w:rsid w:val="00B070CD"/>
    <w:rsid w:val="00B07B57"/>
    <w:rsid w:val="00B2019C"/>
    <w:rsid w:val="00B205EB"/>
    <w:rsid w:val="00B402A0"/>
    <w:rsid w:val="00B5137A"/>
    <w:rsid w:val="00B66AF1"/>
    <w:rsid w:val="00B73F9D"/>
    <w:rsid w:val="00B74A4B"/>
    <w:rsid w:val="00B74F07"/>
    <w:rsid w:val="00B77626"/>
    <w:rsid w:val="00B81FCA"/>
    <w:rsid w:val="00B8754F"/>
    <w:rsid w:val="00B904B1"/>
    <w:rsid w:val="00B947F9"/>
    <w:rsid w:val="00B9656B"/>
    <w:rsid w:val="00BA4DBB"/>
    <w:rsid w:val="00BB171A"/>
    <w:rsid w:val="00BC7F5E"/>
    <w:rsid w:val="00BD195B"/>
    <w:rsid w:val="00BE1603"/>
    <w:rsid w:val="00BE2A47"/>
    <w:rsid w:val="00BE54B5"/>
    <w:rsid w:val="00C00055"/>
    <w:rsid w:val="00C020B1"/>
    <w:rsid w:val="00C138CE"/>
    <w:rsid w:val="00C14629"/>
    <w:rsid w:val="00C24111"/>
    <w:rsid w:val="00C301B7"/>
    <w:rsid w:val="00C40371"/>
    <w:rsid w:val="00C4485E"/>
    <w:rsid w:val="00C46307"/>
    <w:rsid w:val="00C51294"/>
    <w:rsid w:val="00C52981"/>
    <w:rsid w:val="00C63402"/>
    <w:rsid w:val="00C63CFF"/>
    <w:rsid w:val="00C838DC"/>
    <w:rsid w:val="00C83B95"/>
    <w:rsid w:val="00C85688"/>
    <w:rsid w:val="00C87C61"/>
    <w:rsid w:val="00C955BC"/>
    <w:rsid w:val="00CA6F2A"/>
    <w:rsid w:val="00CB0CA8"/>
    <w:rsid w:val="00CB2B8A"/>
    <w:rsid w:val="00CB5B89"/>
    <w:rsid w:val="00CC1EF8"/>
    <w:rsid w:val="00CC2459"/>
    <w:rsid w:val="00CC52C1"/>
    <w:rsid w:val="00CC58F5"/>
    <w:rsid w:val="00CD3C8F"/>
    <w:rsid w:val="00CD6C4C"/>
    <w:rsid w:val="00CD70EB"/>
    <w:rsid w:val="00CE27DB"/>
    <w:rsid w:val="00CE32B0"/>
    <w:rsid w:val="00CE5AFE"/>
    <w:rsid w:val="00CE6C43"/>
    <w:rsid w:val="00CF74F2"/>
    <w:rsid w:val="00CF7929"/>
    <w:rsid w:val="00CF7D30"/>
    <w:rsid w:val="00D03CCF"/>
    <w:rsid w:val="00D03FB8"/>
    <w:rsid w:val="00D10A4A"/>
    <w:rsid w:val="00D34401"/>
    <w:rsid w:val="00D362F8"/>
    <w:rsid w:val="00D37F10"/>
    <w:rsid w:val="00D42A4A"/>
    <w:rsid w:val="00D43641"/>
    <w:rsid w:val="00D4498F"/>
    <w:rsid w:val="00D50B3D"/>
    <w:rsid w:val="00D57BC6"/>
    <w:rsid w:val="00D6044F"/>
    <w:rsid w:val="00D6153C"/>
    <w:rsid w:val="00D70DD6"/>
    <w:rsid w:val="00D8088C"/>
    <w:rsid w:val="00D846F2"/>
    <w:rsid w:val="00DA4629"/>
    <w:rsid w:val="00DA5C67"/>
    <w:rsid w:val="00DC71FB"/>
    <w:rsid w:val="00DD1889"/>
    <w:rsid w:val="00DE492A"/>
    <w:rsid w:val="00E02BDC"/>
    <w:rsid w:val="00E07152"/>
    <w:rsid w:val="00E42A7C"/>
    <w:rsid w:val="00E45E66"/>
    <w:rsid w:val="00E75289"/>
    <w:rsid w:val="00E84A8E"/>
    <w:rsid w:val="00E93DA7"/>
    <w:rsid w:val="00EA3E11"/>
    <w:rsid w:val="00EA45E7"/>
    <w:rsid w:val="00EA6E40"/>
    <w:rsid w:val="00EC239C"/>
    <w:rsid w:val="00ED01FA"/>
    <w:rsid w:val="00ED1457"/>
    <w:rsid w:val="00ED154C"/>
    <w:rsid w:val="00ED55BA"/>
    <w:rsid w:val="00EE17F5"/>
    <w:rsid w:val="00EE3A0B"/>
    <w:rsid w:val="00EE4F0D"/>
    <w:rsid w:val="00EF5A34"/>
    <w:rsid w:val="00F00B1C"/>
    <w:rsid w:val="00F020BE"/>
    <w:rsid w:val="00F14D4C"/>
    <w:rsid w:val="00F22355"/>
    <w:rsid w:val="00F302FC"/>
    <w:rsid w:val="00F322F5"/>
    <w:rsid w:val="00F33809"/>
    <w:rsid w:val="00F40127"/>
    <w:rsid w:val="00F5091A"/>
    <w:rsid w:val="00F51737"/>
    <w:rsid w:val="00F5663E"/>
    <w:rsid w:val="00F56C12"/>
    <w:rsid w:val="00F64E83"/>
    <w:rsid w:val="00F8580D"/>
    <w:rsid w:val="00F86931"/>
    <w:rsid w:val="00FA5675"/>
    <w:rsid w:val="00FA598C"/>
    <w:rsid w:val="00FA6417"/>
    <w:rsid w:val="00FA769B"/>
    <w:rsid w:val="00FC3667"/>
    <w:rsid w:val="00FC75BA"/>
    <w:rsid w:val="00FC7907"/>
    <w:rsid w:val="00FD15C0"/>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2839"/>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81B"/>
    <w:rPr>
      <w:rFonts w:ascii="Arial" w:hAnsi="Arial"/>
    </w:rPr>
  </w:style>
  <w:style w:type="paragraph" w:styleId="Titre1">
    <w:name w:val="heading 1"/>
    <w:basedOn w:val="Normal"/>
    <w:next w:val="Normal"/>
    <w:pPr>
      <w:keepNext/>
      <w:ind w:left="-567"/>
      <w:outlineLvl w:val="0"/>
    </w:pPr>
    <w:rPr>
      <w:b/>
      <w:sz w:val="24"/>
    </w:rPr>
  </w:style>
  <w:style w:type="paragraph" w:styleId="Titre2">
    <w:name w:val="heading 2"/>
    <w:basedOn w:val="Normal"/>
    <w:next w:val="Normal"/>
    <w:pPr>
      <w:keepNext/>
      <w:outlineLvl w:val="1"/>
    </w:pPr>
    <w:rPr>
      <w:b/>
      <w:snapToGrid w:val="0"/>
      <w:sz w:val="18"/>
    </w:rPr>
  </w:style>
  <w:style w:type="paragraph" w:styleId="Titre3">
    <w:name w:val="heading 3"/>
    <w:basedOn w:val="Normal"/>
    <w:next w:val="Normal"/>
    <w:pPr>
      <w:keepNext/>
      <w:outlineLvl w:val="2"/>
    </w:pPr>
    <w:rPr>
      <w:b/>
      <w:snapToGrid w:val="0"/>
      <w:color w:val="000000"/>
      <w:sz w:val="24"/>
    </w:rPr>
  </w:style>
  <w:style w:type="paragraph" w:styleId="Titre4">
    <w:name w:val="heading 4"/>
    <w:basedOn w:val="Normal"/>
    <w:next w:val="Normal"/>
    <w:pPr>
      <w:keepNext/>
      <w:jc w:val="center"/>
      <w:outlineLvl w:val="3"/>
    </w:pPr>
    <w:rPr>
      <w:b/>
      <w:sz w:val="22"/>
    </w:rPr>
  </w:style>
  <w:style w:type="paragraph" w:styleId="Titre5">
    <w:name w:val="heading 5"/>
    <w:basedOn w:val="Normal"/>
    <w:next w:val="Normal"/>
    <w:pPr>
      <w:keepNext/>
      <w:outlineLvl w:val="4"/>
    </w:pPr>
    <w:rPr>
      <w:b/>
    </w:rPr>
  </w:style>
  <w:style w:type="paragraph" w:styleId="Titre6">
    <w:name w:val="heading 6"/>
    <w:basedOn w:val="Normal"/>
    <w:next w:val="Normal"/>
    <w:pPr>
      <w:keepNext/>
      <w:autoSpaceDE w:val="0"/>
      <w:autoSpaceDN w:val="0"/>
      <w:adjustRightInd w:val="0"/>
      <w:outlineLvl w:val="5"/>
    </w:pPr>
    <w:rPr>
      <w:rFonts w:cs="Arial"/>
      <w:b/>
      <w:bCs/>
      <w:color w:val="000000"/>
      <w:sz w:val="22"/>
      <w:szCs w:val="24"/>
    </w:rPr>
  </w:style>
  <w:style w:type="paragraph" w:styleId="Titre7">
    <w:name w:val="heading 7"/>
    <w:basedOn w:val="Normal"/>
    <w:next w:val="Normal"/>
    <w:pPr>
      <w:spacing w:before="240" w:after="60"/>
      <w:outlineLvl w:val="6"/>
    </w:pPr>
    <w:rPr>
      <w:sz w:val="24"/>
      <w:szCs w:val="24"/>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67"/>
    </w:pPr>
  </w:style>
  <w:style w:type="character" w:styleId="Lienhypertexte">
    <w:name w:val="Hyperlink"/>
    <w:uiPriority w:val="99"/>
    <w:rPr>
      <w:color w:val="0000FF"/>
      <w:u w:val="single"/>
    </w:rPr>
  </w:style>
  <w:style w:type="paragraph" w:styleId="Retraitcorpsdetexte3">
    <w:name w:val="Body Text Indent 3"/>
    <w:basedOn w:val="Normal"/>
    <w:pPr>
      <w:spacing w:line="240" w:lineRule="atLeast"/>
      <w:ind w:left="426"/>
    </w:pPr>
    <w:rPr>
      <w:snapToGrid w:val="0"/>
      <w:color w:val="000000"/>
    </w:rPr>
  </w:style>
  <w:style w:type="paragraph" w:customStyle="1" w:styleId="Beschreibung">
    <w:name w:val="Beschreibung"/>
    <w:basedOn w:val="Normal"/>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Normal"/>
    <w:pPr>
      <w:spacing w:before="240" w:after="120"/>
      <w:ind w:left="72"/>
      <w:jc w:val="both"/>
    </w:pPr>
    <w:rPr>
      <w:rFonts w:ascii="UniversCond" w:hAnsi="UniversCond"/>
      <w:b/>
      <w:sz w:val="24"/>
    </w:rPr>
  </w:style>
  <w:style w:type="paragraph" w:styleId="Normalcentr">
    <w:name w:val="Block Text"/>
    <w:basedOn w:val="Normal"/>
    <w:pPr>
      <w:ind w:left="284" w:right="4110"/>
      <w:jc w:val="both"/>
    </w:pPr>
    <w:rPr>
      <w:snapToGrid w:val="0"/>
      <w:color w:val="000000"/>
    </w:rPr>
  </w:style>
  <w:style w:type="paragraph" w:customStyle="1" w:styleId="TechData">
    <w:name w:val="TechData"/>
    <w:basedOn w:val="Normal"/>
    <w:pPr>
      <w:tabs>
        <w:tab w:val="left" w:pos="355"/>
      </w:tabs>
      <w:spacing w:after="20"/>
      <w:ind w:left="1775" w:right="284" w:hanging="1701"/>
    </w:pPr>
    <w:rPr>
      <w:rFonts w:ascii="UniversCondLight" w:hAnsi="UniversCondLight"/>
      <w:sz w:val="16"/>
    </w:rPr>
  </w:style>
  <w:style w:type="paragraph" w:styleId="Retraitcorpsdetexte2">
    <w:name w:val="Body Text Indent 2"/>
    <w:basedOn w:val="Normal"/>
    <w:pPr>
      <w:ind w:left="284"/>
    </w:pPr>
  </w:style>
  <w:style w:type="paragraph" w:customStyle="1" w:styleId="Featureliste">
    <w:name w:val="Featureliste"/>
    <w:basedOn w:val="Normal"/>
    <w:pPr>
      <w:spacing w:after="120"/>
      <w:ind w:left="356" w:hanging="284"/>
    </w:pPr>
    <w:rPr>
      <w:rFonts w:ascii="UniversCondLight" w:hAnsi="UniversCondLight"/>
    </w:rPr>
  </w:style>
  <w:style w:type="paragraph" w:customStyle="1" w:styleId="Abstand">
    <w:name w:val="Abstand"/>
    <w:basedOn w:val="Normal"/>
    <w:pPr>
      <w:ind w:left="709"/>
      <w:jc w:val="both"/>
    </w:pPr>
    <w:rPr>
      <w:rFonts w:ascii="UniversCondLight" w:hAnsi="UniversCondLight"/>
      <w:sz w:val="16"/>
    </w:rPr>
  </w:style>
  <w:style w:type="paragraph" w:styleId="Corpsdetexte">
    <w:name w:val="Body Text"/>
    <w:basedOn w:val="Normal"/>
    <w:pPr>
      <w:jc w:val="center"/>
    </w:pPr>
    <w:rPr>
      <w:sz w:val="18"/>
    </w:rPr>
  </w:style>
  <w:style w:type="paragraph" w:styleId="Tabledesillustrations">
    <w:name w:val="table of figures"/>
    <w:basedOn w:val="Normal"/>
    <w:next w:val="Normal"/>
    <w:semiHidden/>
    <w:pPr>
      <w:ind w:left="400" w:hanging="400"/>
    </w:pPr>
  </w:style>
  <w:style w:type="paragraph" w:styleId="Salutations">
    <w:name w:val="Salutation"/>
    <w:basedOn w:val="Normal"/>
    <w:next w:val="Normal"/>
  </w:style>
  <w:style w:type="paragraph" w:styleId="Listepuces">
    <w:name w:val="List Bullet"/>
    <w:basedOn w:val="Normal"/>
    <w:autoRedefine/>
    <w:pPr>
      <w:numPr>
        <w:numId w:val="25"/>
      </w:numPr>
    </w:pPr>
  </w:style>
  <w:style w:type="paragraph" w:styleId="Listepuces2">
    <w:name w:val="List Bullet 2"/>
    <w:basedOn w:val="Normal"/>
    <w:autoRedefine/>
    <w:pPr>
      <w:numPr>
        <w:numId w:val="26"/>
      </w:numPr>
    </w:pPr>
  </w:style>
  <w:style w:type="paragraph" w:styleId="Listepuces3">
    <w:name w:val="List Bullet 3"/>
    <w:basedOn w:val="Normal"/>
    <w:autoRedefine/>
    <w:pPr>
      <w:numPr>
        <w:numId w:val="27"/>
      </w:numPr>
    </w:pPr>
  </w:style>
  <w:style w:type="paragraph" w:styleId="Listepuces4">
    <w:name w:val="List Bullet 4"/>
    <w:basedOn w:val="Normal"/>
    <w:autoRedefine/>
    <w:pPr>
      <w:numPr>
        <w:numId w:val="28"/>
      </w:numPr>
    </w:pPr>
  </w:style>
  <w:style w:type="paragraph" w:styleId="Listepuces5">
    <w:name w:val="List Bullet 5"/>
    <w:basedOn w:val="Normal"/>
    <w:autoRedefine/>
    <w:pPr>
      <w:numPr>
        <w:numId w:val="29"/>
      </w:numPr>
    </w:pPr>
  </w:style>
  <w:style w:type="paragraph" w:styleId="Lgende">
    <w:name w:val="caption"/>
    <w:basedOn w:val="Normal"/>
    <w:next w:val="Normal"/>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Formuledepolitesse">
    <w:name w:val="Closing"/>
    <w:basedOn w:val="Normal"/>
    <w:pPr>
      <w:ind w:left="4252"/>
    </w:pPr>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30"/>
      </w:numPr>
    </w:pPr>
  </w:style>
  <w:style w:type="paragraph" w:styleId="Listenumros2">
    <w:name w:val="List Number 2"/>
    <w:basedOn w:val="Normal"/>
    <w:pPr>
      <w:numPr>
        <w:numId w:val="31"/>
      </w:numPr>
    </w:pPr>
  </w:style>
  <w:style w:type="paragraph" w:styleId="Listenumros3">
    <w:name w:val="List Number 3"/>
    <w:basedOn w:val="Normal"/>
    <w:pPr>
      <w:numPr>
        <w:numId w:val="32"/>
      </w:numPr>
    </w:pPr>
  </w:style>
  <w:style w:type="paragraph" w:styleId="Listenumros4">
    <w:name w:val="List Number 4"/>
    <w:basedOn w:val="Normal"/>
    <w:pPr>
      <w:numPr>
        <w:numId w:val="33"/>
      </w:numPr>
    </w:pPr>
  </w:style>
  <w:style w:type="paragraph" w:styleId="Listenumros5">
    <w:name w:val="List Number 5"/>
    <w:basedOn w:val="Normal"/>
    <w:pPr>
      <w:numPr>
        <w:numId w:val="34"/>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rPr>
      <w:rFonts w:ascii="Courier New" w:hAnsi="Courier New" w:cs="Courier New"/>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08"/>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New Roman" w:hAnsi="Times New Roman"/>
      <w:sz w:val="20"/>
    </w:rPr>
  </w:style>
  <w:style w:type="paragraph" w:styleId="Retraitcorpset1relig">
    <w:name w:val="Body Text First Indent 2"/>
    <w:basedOn w:val="Retraitcorpsdetexte"/>
    <w:pPr>
      <w:spacing w:after="120"/>
      <w:ind w:left="283" w:firstLine="210"/>
    </w:pPr>
    <w:rPr>
      <w:rFonts w:ascii="Times New Roman" w:hAnsi="Times New Roman"/>
    </w:rPr>
  </w:style>
  <w:style w:type="paragraph" w:styleId="Titre">
    <w:name w:val="Title"/>
    <w:basedOn w:val="Normal"/>
    <w:pPr>
      <w:spacing w:before="240" w:after="60"/>
      <w:jc w:val="center"/>
      <w:outlineLvl w:val="0"/>
    </w:pPr>
    <w:rPr>
      <w:rFonts w:cs="Arial"/>
      <w:b/>
      <w:bCs/>
      <w:kern w:val="28"/>
      <w:sz w:val="32"/>
      <w:szCs w:val="32"/>
    </w:rPr>
  </w:style>
  <w:style w:type="paragraph" w:styleId="Adresseexpditeur">
    <w:name w:val="envelope return"/>
    <w:basedOn w:val="Normal"/>
    <w:rPr>
      <w:rFonts w:cs="Arial"/>
    </w:rPr>
  </w:style>
  <w:style w:type="paragraph" w:styleId="Adressedestinataire">
    <w:name w:val="envelope address"/>
    <w:basedOn w:val="Normal"/>
    <w:pPr>
      <w:framePr w:w="4320" w:h="2160" w:hRule="exact" w:hSpace="141" w:wrap="auto" w:hAnchor="page" w:xAlign="center" w:yAlign="bottom"/>
      <w:ind w:left="1"/>
    </w:pPr>
    <w:rPr>
      <w:rFonts w:cs="Arial"/>
      <w:sz w:val="24"/>
      <w:szCs w:val="24"/>
    </w:rPr>
  </w:style>
  <w:style w:type="paragraph" w:styleId="Signature">
    <w:name w:val="Signature"/>
    <w:basedOn w:val="Normal"/>
    <w:pPr>
      <w:ind w:left="4252"/>
    </w:pPr>
  </w:style>
  <w:style w:type="paragraph" w:styleId="Sous-titre">
    <w:name w:val="Subtitle"/>
    <w:basedOn w:val="Normal"/>
    <w:pPr>
      <w:spacing w:after="60"/>
      <w:jc w:val="center"/>
      <w:outlineLvl w:val="1"/>
    </w:pPr>
    <w:rPr>
      <w:rFonts w:cs="Arial"/>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Normal"/>
    <w:next w:val="Retraitcorpsdetexte"/>
    <w:rsid w:val="003A491B"/>
    <w:pPr>
      <w:ind w:left="-567"/>
    </w:pPr>
  </w:style>
  <w:style w:type="paragraph" w:styleId="Textedebulles">
    <w:name w:val="Balloon Text"/>
    <w:basedOn w:val="Normal"/>
    <w:link w:val="TextedebullesCar"/>
    <w:uiPriority w:val="99"/>
    <w:semiHidden/>
    <w:unhideWhenUsed/>
    <w:rsid w:val="00013F7B"/>
    <w:rPr>
      <w:rFonts w:ascii="Tahoma" w:hAnsi="Tahoma" w:cs="Tahoma"/>
      <w:sz w:val="16"/>
      <w:szCs w:val="16"/>
    </w:rPr>
  </w:style>
  <w:style w:type="character" w:customStyle="1" w:styleId="TextedebullesCar">
    <w:name w:val="Texte de bulles Car"/>
    <w:basedOn w:val="Policepardfaut"/>
    <w:link w:val="Textedebulles"/>
    <w:uiPriority w:val="99"/>
    <w:semiHidden/>
    <w:rsid w:val="00013F7B"/>
    <w:rPr>
      <w:rFonts w:ascii="Tahoma" w:hAnsi="Tahoma" w:cs="Tahoma"/>
      <w:sz w:val="16"/>
      <w:szCs w:val="16"/>
    </w:rPr>
  </w:style>
  <w:style w:type="paragraph" w:customStyle="1" w:styleId="Headline">
    <w:name w:val="Headline"/>
    <w:basedOn w:val="Normal"/>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Retraitcorpsdetexte"/>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Retraitcorpsdetexte"/>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Retraitcorpsdetexte"/>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Retraitcorpsdetexte"/>
    <w:rsid w:val="00B5137A"/>
    <w:pPr>
      <w:spacing w:line="336" w:lineRule="atLeast"/>
      <w:ind w:left="0" w:right="1"/>
      <w:outlineLvl w:val="1"/>
    </w:pPr>
    <w:rPr>
      <w:rFonts w:cs="Arial"/>
      <w:b/>
      <w:color w:val="43494B"/>
    </w:rPr>
  </w:style>
  <w:style w:type="paragraph" w:customStyle="1" w:styleId="TextberAufzhlungPM">
    <w:name w:val="Text über Aufzählung PM"/>
    <w:basedOn w:val="Retraitcorpsdetexte"/>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Mention">
    <w:name w:val="Mention"/>
    <w:basedOn w:val="Policepardfaut"/>
    <w:uiPriority w:val="99"/>
    <w:semiHidden/>
    <w:unhideWhenUsed/>
    <w:rsid w:val="00352DCE"/>
    <w:rPr>
      <w:color w:val="2B579A"/>
      <w:shd w:val="clear" w:color="auto" w:fill="E6E6E6"/>
    </w:rPr>
  </w:style>
  <w:style w:type="paragraph" w:styleId="En-tte">
    <w:name w:val="header"/>
    <w:basedOn w:val="Normal"/>
    <w:link w:val="En-tteCar"/>
    <w:uiPriority w:val="99"/>
    <w:unhideWhenUsed/>
    <w:rsid w:val="006B2BAC"/>
    <w:pPr>
      <w:tabs>
        <w:tab w:val="center" w:pos="4536"/>
        <w:tab w:val="right" w:pos="9072"/>
      </w:tabs>
    </w:pPr>
  </w:style>
  <w:style w:type="character" w:customStyle="1" w:styleId="En-tteCar">
    <w:name w:val="En-tête Car"/>
    <w:basedOn w:val="Policepardfaut"/>
    <w:link w:val="En-tte"/>
    <w:uiPriority w:val="99"/>
    <w:rsid w:val="006B2BAC"/>
    <w:rPr>
      <w:rFonts w:ascii="Arial" w:hAnsi="Arial"/>
    </w:rPr>
  </w:style>
  <w:style w:type="character" w:styleId="Titredulivre">
    <w:name w:val="Book Title"/>
    <w:basedOn w:val="Policepardfaut"/>
    <w:uiPriority w:val="33"/>
    <w:rsid w:val="0070320B"/>
    <w:rPr>
      <w:b/>
      <w:bCs/>
      <w:i/>
      <w:iCs/>
      <w:spacing w:val="5"/>
    </w:rPr>
  </w:style>
  <w:style w:type="character" w:styleId="Rfrenceintense">
    <w:name w:val="Intense Reference"/>
    <w:basedOn w:val="Policepardfaut"/>
    <w:uiPriority w:val="32"/>
    <w:rsid w:val="0070320B"/>
    <w:rPr>
      <w:b/>
      <w:bCs/>
      <w:smallCaps/>
      <w:color w:val="4F81BD" w:themeColor="accent1"/>
      <w:spacing w:val="5"/>
    </w:rPr>
  </w:style>
  <w:style w:type="character" w:styleId="Mentionnonrsolue">
    <w:name w:val="Unresolved Mention"/>
    <w:basedOn w:val="Policepardfaut"/>
    <w:uiPriority w:val="99"/>
    <w:semiHidden/>
    <w:unhideWhenUsed/>
    <w:rsid w:val="0024770D"/>
    <w:rPr>
      <w:color w:val="605E5C"/>
      <w:shd w:val="clear" w:color="auto" w:fill="E1DFDD"/>
    </w:rPr>
  </w:style>
  <w:style w:type="character" w:styleId="Lienhypertextesuivivisit">
    <w:name w:val="FollowedHyperlink"/>
    <w:basedOn w:val="Policepardfaut"/>
    <w:uiPriority w:val="99"/>
    <w:semiHidden/>
    <w:unhideWhenUsed/>
    <w:rsid w:val="00B070CD"/>
    <w:rPr>
      <w:color w:val="800080" w:themeColor="followedHyperlink"/>
      <w:u w:val="single"/>
    </w:rPr>
  </w:style>
  <w:style w:type="character" w:styleId="Textedelespacerserv">
    <w:name w:val="Placeholder Text"/>
    <w:basedOn w:val="Policepardfaut"/>
    <w:uiPriority w:val="99"/>
    <w:semiHidden/>
    <w:rsid w:val="006A0EFC"/>
    <w:rPr>
      <w:color w:val="808080"/>
    </w:rPr>
  </w:style>
  <w:style w:type="paragraph" w:styleId="Pieddepage">
    <w:name w:val="footer"/>
    <w:basedOn w:val="Normal"/>
    <w:link w:val="PieddepageCar"/>
    <w:uiPriority w:val="99"/>
    <w:unhideWhenUsed/>
    <w:rsid w:val="006A0EFC"/>
    <w:pPr>
      <w:tabs>
        <w:tab w:val="center" w:pos="4536"/>
        <w:tab w:val="right" w:pos="9072"/>
      </w:tabs>
    </w:pPr>
  </w:style>
  <w:style w:type="character" w:customStyle="1" w:styleId="PieddepageCar">
    <w:name w:val="Pied de page Car"/>
    <w:basedOn w:val="Policepardfaut"/>
    <w:link w:val="Pieddepage"/>
    <w:uiPriority w:val="99"/>
    <w:rsid w:val="006A0E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902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6B8A182-AFB7-4F6A-A872-78C07151EC0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5597</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David Bonnivard</cp:lastModifiedBy>
  <cp:revision>4</cp:revision>
  <cp:lastPrinted>2008-10-10T08:46:00Z</cp:lastPrinted>
  <dcterms:created xsi:type="dcterms:W3CDTF">2021-02-09T14:42:00Z</dcterms:created>
  <dcterms:modified xsi:type="dcterms:W3CDTF">2021-02-09T15:28:00Z</dcterms:modified>
</cp:coreProperties>
</file>